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0EE1D" w14:textId="77777777" w:rsidR="004D3E7A" w:rsidRPr="00AC2022" w:rsidRDefault="004D3E7A" w:rsidP="004D3E7A">
      <w:pPr>
        <w:keepNext/>
        <w:keepLines/>
        <w:spacing w:before="120" w:after="120"/>
        <w:contextualSpacing w:val="0"/>
        <w:outlineLvl w:val="0"/>
        <w:rPr>
          <w:rFonts w:eastAsiaTheme="majorEastAsia" w:cstheme="minorHAnsi"/>
        </w:rPr>
      </w:pPr>
      <w:r w:rsidRPr="00AC2022">
        <w:rPr>
          <w:rFonts w:eastAsiaTheme="majorEastAsia" w:cstheme="minorHAnsi"/>
        </w:rPr>
        <w:t>Umowa Nr ........................................................................................................</w:t>
      </w:r>
    </w:p>
    <w:p w14:paraId="26EB93B2" w14:textId="77777777" w:rsidR="004D3E7A" w:rsidRPr="00AC2022" w:rsidRDefault="004D3E7A" w:rsidP="004D3E7A">
      <w:pPr>
        <w:spacing w:before="120" w:after="120"/>
        <w:ind w:left="284" w:hanging="284"/>
        <w:contextualSpacing w:val="0"/>
        <w:rPr>
          <w:rFonts w:eastAsia="Times New Roman" w:cstheme="minorHAnsi"/>
          <w:kern w:val="0"/>
          <w:lang w:eastAsia="pl-PL"/>
          <w14:ligatures w14:val="none"/>
        </w:rPr>
      </w:pPr>
      <w:r w:rsidRPr="00AC2022">
        <w:rPr>
          <w:rFonts w:eastAsia="Times New Roman" w:cstheme="minorHAnsi"/>
          <w:kern w:val="0"/>
          <w:lang w:eastAsia="pl-PL"/>
          <w14:ligatures w14:val="none"/>
        </w:rPr>
        <w:t>zawarta …………………….w Warszawie</w:t>
      </w:r>
      <w:r w:rsidRPr="00AC2022">
        <w:rPr>
          <w:rFonts w:eastAsia="Times New Roman" w:cstheme="minorHAnsi"/>
          <w:kern w:val="0"/>
          <w:vertAlign w:val="superscript"/>
          <w:lang w:eastAsia="pl-PL"/>
          <w14:ligatures w14:val="none"/>
        </w:rPr>
        <w:footnoteReference w:id="1"/>
      </w:r>
      <w:r w:rsidRPr="00AC2022">
        <w:rPr>
          <w:rFonts w:eastAsia="Times New Roman" w:cstheme="minorHAnsi"/>
          <w:kern w:val="0"/>
          <w:lang w:eastAsia="pl-PL"/>
          <w14:ligatures w14:val="none"/>
        </w:rPr>
        <w:t xml:space="preserve"> pomiędzy: </w:t>
      </w:r>
      <w:bookmarkStart w:id="0" w:name="_Hlk502829913"/>
    </w:p>
    <w:bookmarkEnd w:id="0"/>
    <w:p w14:paraId="368DE03E" w14:textId="67759E23" w:rsidR="004D3E7A" w:rsidRPr="00AC2022" w:rsidRDefault="004D3E7A" w:rsidP="004D3E7A">
      <w:pPr>
        <w:suppressAutoHyphens/>
        <w:spacing w:before="120" w:after="120"/>
        <w:contextualSpacing w:val="0"/>
        <w:rPr>
          <w:rFonts w:eastAsia="Calibri" w:cstheme="minorHAnsi"/>
          <w:kern w:val="0"/>
          <w14:ligatures w14:val="none"/>
        </w:rPr>
      </w:pPr>
      <w:r w:rsidRPr="00AC2022">
        <w:rPr>
          <w:rFonts w:eastAsia="Calibri" w:cstheme="minorHAnsi"/>
          <w:b/>
          <w:bCs/>
          <w:kern w:val="0"/>
          <w14:ligatures w14:val="none"/>
        </w:rPr>
        <w:t>Miastem Stołecznym Warszawa</w:t>
      </w:r>
      <w:r w:rsidRPr="00AC2022">
        <w:rPr>
          <w:rFonts w:eastAsia="Calibri" w:cstheme="minorHAnsi"/>
          <w:kern w:val="0"/>
          <w14:ligatures w14:val="none"/>
        </w:rPr>
        <w:t xml:space="preserve">, Pl. Bankowy 3/5, 00-950 Warszawa, NIP: 5252248481, w ramach którego działa jednostka budżetowa m.st. Warszawy - </w:t>
      </w:r>
      <w:r w:rsidRPr="00AC2022">
        <w:rPr>
          <w:rFonts w:eastAsia="Calibri" w:cstheme="minorHAnsi"/>
          <w:b/>
          <w:bCs/>
          <w:kern w:val="0"/>
          <w14:ligatures w14:val="none"/>
        </w:rPr>
        <w:t>Zarząd Zieleni m.st. Warszawy</w:t>
      </w:r>
      <w:r w:rsidRPr="00AC2022">
        <w:rPr>
          <w:rFonts w:eastAsia="Calibri" w:cstheme="minorHAnsi"/>
          <w:kern w:val="0"/>
          <w14:ligatures w14:val="none"/>
        </w:rPr>
        <w:t xml:space="preserve"> z siedzibą w</w:t>
      </w:r>
      <w:r w:rsidR="006B57C2" w:rsidRPr="00AC2022">
        <w:rPr>
          <w:rFonts w:eastAsia="Calibri" w:cstheme="minorHAnsi"/>
          <w:kern w:val="0"/>
          <w14:ligatures w14:val="none"/>
        </w:rPr>
        <w:t> </w:t>
      </w:r>
      <w:r w:rsidRPr="00AC2022">
        <w:rPr>
          <w:rFonts w:eastAsia="Calibri" w:cstheme="minorHAnsi"/>
          <w:kern w:val="0"/>
          <w14:ligatures w14:val="none"/>
        </w:rPr>
        <w:t xml:space="preserve">Warszawie (kod: 00-528), przy ul. Hożej 13A, zwanym w dalszej części umowy </w:t>
      </w:r>
      <w:r w:rsidRPr="00AC2022">
        <w:rPr>
          <w:rFonts w:eastAsia="Calibri" w:cstheme="minorHAnsi"/>
          <w:b/>
          <w:bCs/>
          <w:kern w:val="0"/>
          <w14:ligatures w14:val="none"/>
        </w:rPr>
        <w:t>„Zamawiającym”</w:t>
      </w:r>
      <w:r w:rsidRPr="00AC2022">
        <w:rPr>
          <w:rFonts w:eastAsia="Calibri" w:cstheme="minorHAnsi"/>
          <w:kern w:val="0"/>
          <w14:ligatures w14:val="none"/>
        </w:rPr>
        <w:t xml:space="preserve"> reprezentowanym przez:</w:t>
      </w:r>
    </w:p>
    <w:p w14:paraId="7BE0766C"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b/>
          <w:bCs/>
          <w:kern w:val="0"/>
          <w:lang w:eastAsia="zh-CN"/>
          <w14:ligatures w14:val="none"/>
        </w:rPr>
        <w:t xml:space="preserve">Panią </w:t>
      </w:r>
    </w:p>
    <w:p w14:paraId="6D2C0D82"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kern w:val="0"/>
          <w:lang w:eastAsia="zh-CN"/>
          <w14:ligatures w14:val="none"/>
        </w:rPr>
        <w:t>...................................................................................................................................................................</w:t>
      </w:r>
    </w:p>
    <w:p w14:paraId="4E0F333B"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kern w:val="0"/>
          <w:lang w:eastAsia="zh-CN"/>
          <w14:ligatures w14:val="none"/>
        </w:rPr>
        <w:t>działającą na podstawie pełnomocnictwa nr</w:t>
      </w:r>
    </w:p>
    <w:p w14:paraId="382D33C7"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kern w:val="0"/>
          <w:lang w:eastAsia="zh-CN"/>
          <w14:ligatures w14:val="none"/>
        </w:rPr>
        <w:t>......................................................................................................................................................................................................................................................................................................................................</w:t>
      </w:r>
    </w:p>
    <w:p w14:paraId="39282EDD" w14:textId="77777777" w:rsidR="004D3E7A" w:rsidRPr="00AC2022" w:rsidRDefault="004D3E7A" w:rsidP="004D3E7A">
      <w:pPr>
        <w:spacing w:before="120" w:after="120"/>
        <w:contextualSpacing w:val="0"/>
        <w:rPr>
          <w:rFonts w:cstheme="minorHAnsi"/>
        </w:rPr>
      </w:pPr>
      <w:r w:rsidRPr="00AC2022">
        <w:rPr>
          <w:rFonts w:cstheme="minorHAnsi"/>
        </w:rPr>
        <w:t xml:space="preserve">a </w:t>
      </w:r>
    </w:p>
    <w:p w14:paraId="559A9865"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kern w:val="0"/>
          <w:lang w:eastAsia="zh-CN"/>
          <w14:ligatures w14:val="none"/>
        </w:rPr>
        <w:t>......................................................................................................................................................................................................................................................................................................................................</w:t>
      </w:r>
    </w:p>
    <w:p w14:paraId="26D538CE" w14:textId="77777777" w:rsidR="004D3E7A" w:rsidRPr="00AC2022" w:rsidRDefault="004D3E7A" w:rsidP="004D3E7A">
      <w:pPr>
        <w:suppressAutoHyphens/>
        <w:spacing w:before="120" w:after="120"/>
        <w:contextualSpacing w:val="0"/>
        <w:rPr>
          <w:rFonts w:eastAsia="Times New Roman" w:cstheme="minorHAnsi"/>
          <w:b/>
          <w:bCs/>
          <w:kern w:val="0"/>
          <w:lang w:eastAsia="zh-CN"/>
          <w14:ligatures w14:val="none"/>
        </w:rPr>
      </w:pPr>
      <w:r w:rsidRPr="00AC2022">
        <w:rPr>
          <w:rFonts w:eastAsia="Times New Roman" w:cstheme="minorHAnsi"/>
          <w:kern w:val="0"/>
          <w:lang w:eastAsia="zh-CN"/>
          <w14:ligatures w14:val="none"/>
        </w:rPr>
        <w:t xml:space="preserve">zwanym dalej </w:t>
      </w:r>
      <w:r w:rsidRPr="00AC2022">
        <w:rPr>
          <w:rFonts w:eastAsia="Times New Roman" w:cstheme="minorHAnsi"/>
          <w:b/>
          <w:bCs/>
          <w:kern w:val="0"/>
          <w:lang w:eastAsia="zh-CN"/>
          <w14:ligatures w14:val="none"/>
        </w:rPr>
        <w:t xml:space="preserve">„Wykonawcą”, </w:t>
      </w:r>
      <w:bookmarkStart w:id="1" w:name="_Hlk40429319"/>
    </w:p>
    <w:p w14:paraId="5CF0EFB4"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kern w:val="0"/>
          <w:lang w:eastAsia="zh-CN"/>
          <w14:ligatures w14:val="none"/>
        </w:rPr>
        <w:t>reprezentowanym przez</w:t>
      </w:r>
    </w:p>
    <w:bookmarkEnd w:id="1"/>
    <w:p w14:paraId="2228C76D" w14:textId="77777777" w:rsidR="004D3E7A" w:rsidRPr="00AC2022" w:rsidRDefault="004D3E7A" w:rsidP="004D3E7A">
      <w:pPr>
        <w:suppressAutoHyphens/>
        <w:spacing w:before="120" w:after="120"/>
        <w:contextualSpacing w:val="0"/>
        <w:rPr>
          <w:rFonts w:eastAsia="Times New Roman" w:cstheme="minorHAnsi"/>
          <w:kern w:val="0"/>
          <w:lang w:eastAsia="zh-CN"/>
          <w14:ligatures w14:val="none"/>
        </w:rPr>
      </w:pPr>
      <w:r w:rsidRPr="00AC2022">
        <w:rPr>
          <w:rFonts w:eastAsia="Times New Roman" w:cstheme="minorHAnsi"/>
          <w:kern w:val="0"/>
          <w:lang w:eastAsia="zh-CN"/>
          <w14:ligatures w14:val="none"/>
        </w:rPr>
        <w:t>...................................................................................................................................................................</w:t>
      </w:r>
    </w:p>
    <w:p w14:paraId="11775DD1" w14:textId="77777777" w:rsidR="004D3E7A" w:rsidRPr="00AC2022" w:rsidRDefault="004D3E7A" w:rsidP="004D3E7A">
      <w:pPr>
        <w:spacing w:before="120" w:after="120"/>
        <w:contextualSpacing w:val="0"/>
        <w:rPr>
          <w:rFonts w:cstheme="minorHAnsi"/>
          <w:color w:val="000000"/>
          <w:lang w:bidi="pl-PL"/>
        </w:rPr>
      </w:pPr>
      <w:r w:rsidRPr="00AC2022">
        <w:rPr>
          <w:rFonts w:cstheme="minorHAnsi"/>
          <w:color w:val="000000"/>
          <w:lang w:bidi="pl-PL"/>
        </w:rPr>
        <w:t xml:space="preserve">zwanymi dalej łącznie </w:t>
      </w:r>
      <w:r w:rsidRPr="00AC2022">
        <w:rPr>
          <w:rFonts w:cstheme="minorHAnsi"/>
          <w:b/>
          <w:bCs/>
          <w:color w:val="000000"/>
          <w:lang w:bidi="pl-PL"/>
        </w:rPr>
        <w:t>„Stronami”</w:t>
      </w:r>
      <w:r w:rsidRPr="00AC2022">
        <w:rPr>
          <w:rFonts w:cstheme="minorHAnsi"/>
          <w:color w:val="000000"/>
          <w:lang w:bidi="pl-PL"/>
        </w:rPr>
        <w:t xml:space="preserve">, a z osobna </w:t>
      </w:r>
      <w:r w:rsidRPr="00AC2022">
        <w:rPr>
          <w:rFonts w:cstheme="minorHAnsi"/>
          <w:b/>
          <w:bCs/>
          <w:color w:val="000000"/>
          <w:lang w:bidi="pl-PL"/>
        </w:rPr>
        <w:t>„Stroną</w:t>
      </w:r>
      <w:r w:rsidRPr="00AC2022">
        <w:rPr>
          <w:rFonts w:cstheme="minorHAnsi"/>
          <w:color w:val="000000"/>
          <w:lang w:bidi="pl-PL"/>
        </w:rPr>
        <w:t>”.</w:t>
      </w:r>
    </w:p>
    <w:p w14:paraId="2B56DDC3" w14:textId="3799BB5A" w:rsidR="004D3E7A" w:rsidRPr="00AC2022" w:rsidRDefault="004D3E7A" w:rsidP="004D3E7A">
      <w:pPr>
        <w:spacing w:before="120" w:after="120"/>
        <w:contextualSpacing w:val="0"/>
        <w:rPr>
          <w:rFonts w:cstheme="minorHAnsi"/>
          <w:color w:val="000000"/>
          <w:lang w:bidi="pl-PL"/>
        </w:rPr>
      </w:pPr>
      <w:r w:rsidRPr="00AC2022">
        <w:rPr>
          <w:rFonts w:cstheme="minorHAnsi"/>
          <w:color w:val="000000"/>
          <w:lang w:bidi="pl-PL"/>
        </w:rPr>
        <w:t>W wyniku rozstrzygniętego postępowania o udzielenie zamówienia publicznego, procedura nr ……../2026, przeprowadzonego przez Zamawiającego w trybie podstawowym na podstawie art. 275 pkt 2) i nast. ustawy z dnia 11 września 2019 r. Prawo zamówień publicznych, dalej jako „ustawa </w:t>
      </w:r>
      <w:proofErr w:type="spellStart"/>
      <w:r w:rsidRPr="00AC2022">
        <w:rPr>
          <w:rFonts w:cstheme="minorHAnsi"/>
          <w:color w:val="000000"/>
          <w:lang w:bidi="pl-PL"/>
        </w:rPr>
        <w:t>Pzp</w:t>
      </w:r>
      <w:proofErr w:type="spellEnd"/>
      <w:r w:rsidRPr="00AC2022">
        <w:rPr>
          <w:rFonts w:cstheme="minorHAnsi"/>
          <w:color w:val="000000"/>
          <w:lang w:bidi="pl-PL"/>
        </w:rPr>
        <w:t>” , została zawarta Umowa o następującej treści:</w:t>
      </w:r>
    </w:p>
    <w:p w14:paraId="1684D834" w14:textId="3CD071AD" w:rsidR="000627A4" w:rsidRPr="00AC2022" w:rsidRDefault="000627A4" w:rsidP="004750DB">
      <w:pPr>
        <w:spacing w:before="360" w:after="120"/>
        <w:contextualSpacing w:val="0"/>
        <w:rPr>
          <w:rFonts w:eastAsia="Times New Roman" w:cstheme="minorHAnsi"/>
          <w:b/>
          <w:snapToGrid w:val="0"/>
          <w:kern w:val="0"/>
          <w:lang w:eastAsia="pl-PL"/>
          <w14:ligatures w14:val="none"/>
        </w:rPr>
      </w:pPr>
      <w:r w:rsidRPr="00AC2022">
        <w:rPr>
          <w:rFonts w:eastAsia="Times New Roman" w:cstheme="minorHAnsi"/>
          <w:b/>
          <w:snapToGrid w:val="0"/>
          <w:kern w:val="0"/>
          <w:lang w:eastAsia="pl-PL"/>
          <w14:ligatures w14:val="none"/>
        </w:rPr>
        <w:t>§1</w:t>
      </w:r>
      <w:r w:rsidR="008637BB" w:rsidRPr="00AC2022">
        <w:rPr>
          <w:rFonts w:eastAsia="Times New Roman" w:cstheme="minorHAnsi"/>
          <w:b/>
          <w:snapToGrid w:val="0"/>
          <w:kern w:val="0"/>
          <w:lang w:eastAsia="pl-PL"/>
          <w14:ligatures w14:val="none"/>
        </w:rPr>
        <w:t>.</w:t>
      </w:r>
    </w:p>
    <w:p w14:paraId="016705F5" w14:textId="1D5E5E40" w:rsidR="000627A4" w:rsidRPr="00AC2022" w:rsidRDefault="003E4F12" w:rsidP="0088669D">
      <w:pPr>
        <w:spacing w:before="120" w:after="120"/>
        <w:rPr>
          <w:rFonts w:eastAsia="Times New Roman" w:cstheme="minorHAnsi"/>
          <w:b/>
          <w:snapToGrid w:val="0"/>
          <w:kern w:val="0"/>
          <w:lang w:eastAsia="pl-PL"/>
          <w14:ligatures w14:val="none"/>
        </w:rPr>
      </w:pPr>
      <w:r w:rsidRPr="00AC2022">
        <w:rPr>
          <w:rFonts w:eastAsia="Times New Roman" w:cstheme="minorHAnsi"/>
          <w:b/>
          <w:snapToGrid w:val="0"/>
          <w:kern w:val="0"/>
          <w:lang w:eastAsia="pl-PL"/>
          <w14:ligatures w14:val="none"/>
        </w:rPr>
        <w:t>Przedmio</w:t>
      </w:r>
      <w:r w:rsidR="000627A4" w:rsidRPr="00AC2022">
        <w:rPr>
          <w:rFonts w:eastAsia="Times New Roman" w:cstheme="minorHAnsi"/>
          <w:b/>
          <w:snapToGrid w:val="0"/>
          <w:kern w:val="0"/>
          <w:lang w:eastAsia="pl-PL"/>
          <w14:ligatures w14:val="none"/>
        </w:rPr>
        <w:t>t</w:t>
      </w:r>
      <w:r w:rsidR="004E2A89" w:rsidRPr="00AC2022">
        <w:rPr>
          <w:rFonts w:eastAsia="Times New Roman" w:cstheme="minorHAnsi"/>
          <w:b/>
          <w:snapToGrid w:val="0"/>
          <w:kern w:val="0"/>
          <w:lang w:eastAsia="pl-PL"/>
          <w14:ligatures w14:val="none"/>
        </w:rPr>
        <w:t xml:space="preserve"> Umow</w:t>
      </w:r>
      <w:r w:rsidR="000627A4" w:rsidRPr="00AC2022">
        <w:rPr>
          <w:rFonts w:eastAsia="Times New Roman" w:cstheme="minorHAnsi"/>
          <w:b/>
          <w:snapToGrid w:val="0"/>
          <w:kern w:val="0"/>
          <w:lang w:eastAsia="pl-PL"/>
          <w14:ligatures w14:val="none"/>
        </w:rPr>
        <w:t>y</w:t>
      </w:r>
    </w:p>
    <w:p w14:paraId="5E4078C3" w14:textId="77777777" w:rsidR="00BB0F81" w:rsidRPr="00AC2022" w:rsidRDefault="008772BC" w:rsidP="006935E2">
      <w:pPr>
        <w:numPr>
          <w:ilvl w:val="0"/>
          <w:numId w:val="7"/>
        </w:numPr>
        <w:spacing w:before="120" w:after="120"/>
        <w:ind w:left="284"/>
        <w:rPr>
          <w:rFonts w:eastAsia="Calibri" w:cstheme="minorHAnsi"/>
          <w:bCs/>
          <w:kern w:val="0"/>
          <w:lang w:val="x-none" w:eastAsia="pl-PL"/>
          <w14:ligatures w14:val="none"/>
        </w:rPr>
      </w:pPr>
      <w:bookmarkStart w:id="2" w:name="_Hlk189827639"/>
      <w:bookmarkStart w:id="3" w:name="_Hlk189828929"/>
      <w:r w:rsidRPr="00AC2022">
        <w:rPr>
          <w:rFonts w:eastAsia="Calibri" w:cstheme="minorHAnsi"/>
          <w:bCs/>
          <w:kern w:val="0"/>
          <w:lang w:val="x-none" w:eastAsia="pl-PL"/>
          <w14:ligatures w14:val="none"/>
        </w:rPr>
        <w:t xml:space="preserve">Przedmiotem Umowy jest </w:t>
      </w:r>
      <w:bookmarkStart w:id="4" w:name="_Hlk193447007"/>
      <w:r w:rsidRPr="00AC2022">
        <w:rPr>
          <w:rFonts w:eastAsia="Calibri" w:cstheme="minorHAnsi"/>
          <w:bCs/>
          <w:kern w:val="0"/>
          <w:lang w:val="x-none" w:eastAsia="pl-PL"/>
          <w14:ligatures w14:val="none"/>
        </w:rPr>
        <w:t xml:space="preserve">Wykonanie </w:t>
      </w:r>
      <w:r w:rsidR="0018266F" w:rsidRPr="00AC2022">
        <w:rPr>
          <w:rFonts w:eastAsia="Calibri" w:cstheme="minorHAnsi"/>
          <w:bCs/>
          <w:kern w:val="0"/>
          <w:lang w:val="x-none" w:eastAsia="pl-PL"/>
          <w14:ligatures w14:val="none"/>
        </w:rPr>
        <w:t>i</w:t>
      </w:r>
      <w:r w:rsidRPr="00AC2022">
        <w:rPr>
          <w:rFonts w:eastAsia="Calibri" w:cstheme="minorHAnsi"/>
          <w:bCs/>
          <w:kern w:val="0"/>
          <w:lang w:val="x-none" w:eastAsia="pl-PL"/>
          <w14:ligatures w14:val="none"/>
        </w:rPr>
        <w:t xml:space="preserve">nwentaryzacji </w:t>
      </w:r>
      <w:proofErr w:type="spellStart"/>
      <w:r w:rsidRPr="00AC2022">
        <w:rPr>
          <w:rFonts w:eastAsia="Calibri" w:cstheme="minorHAnsi"/>
          <w:bCs/>
          <w:kern w:val="0"/>
          <w:lang w:val="x-none" w:eastAsia="pl-PL"/>
          <w14:ligatures w14:val="none"/>
        </w:rPr>
        <w:t>chiropterologicznych</w:t>
      </w:r>
      <w:proofErr w:type="spellEnd"/>
      <w:r w:rsidRPr="00AC2022">
        <w:rPr>
          <w:rFonts w:eastAsia="Calibri" w:cstheme="minorHAnsi"/>
          <w:bCs/>
          <w:kern w:val="0"/>
          <w:lang w:val="x-none" w:eastAsia="pl-PL"/>
          <w14:ligatures w14:val="none"/>
        </w:rPr>
        <w:t xml:space="preserve"> wybranych terenów zieleni</w:t>
      </w:r>
      <w:bookmarkEnd w:id="4"/>
      <w:r w:rsidR="00BB0F81" w:rsidRPr="00AC2022">
        <w:rPr>
          <w:rFonts w:eastAsia="Calibri" w:cstheme="minorHAnsi"/>
          <w:bCs/>
          <w:kern w:val="0"/>
          <w:lang w:val="x-none" w:eastAsia="pl-PL"/>
          <w14:ligatures w14:val="none"/>
        </w:rPr>
        <w:t>:</w:t>
      </w:r>
    </w:p>
    <w:p w14:paraId="08040D22" w14:textId="0BCB9D05" w:rsidR="008444D1" w:rsidRPr="00AC2022" w:rsidRDefault="00F50AA6" w:rsidP="006935E2">
      <w:pPr>
        <w:pStyle w:val="Akapitzlist"/>
        <w:numPr>
          <w:ilvl w:val="0"/>
          <w:numId w:val="33"/>
        </w:numPr>
        <w:spacing w:before="120" w:after="120"/>
        <w:ind w:left="709" w:hanging="425"/>
        <w:rPr>
          <w:rFonts w:eastAsia="Calibri" w:cstheme="minorHAnsi"/>
          <w:bCs/>
          <w:kern w:val="0"/>
          <w:lang w:val="x-none" w:eastAsia="pl-PL"/>
          <w14:ligatures w14:val="none"/>
        </w:rPr>
      </w:pPr>
      <w:r w:rsidRPr="00AC2022">
        <w:rPr>
          <w:rFonts w:eastAsia="Calibri" w:cstheme="minorHAnsi"/>
          <w:bCs/>
          <w:kern w:val="0"/>
          <w:lang w:eastAsia="pl-PL"/>
          <w14:ligatures w14:val="none"/>
        </w:rPr>
        <w:t xml:space="preserve">W 2026 r. </w:t>
      </w:r>
      <w:r w:rsidRPr="00AC2022">
        <w:rPr>
          <w:rFonts w:eastAsia="Calibri" w:cstheme="minorHAnsi"/>
          <w:bCs/>
          <w:kern w:val="0"/>
          <w:lang w:val="x-none" w:eastAsia="pl-PL"/>
          <w14:ligatures w14:val="none"/>
        </w:rPr>
        <w:t>i</w:t>
      </w:r>
      <w:r w:rsidR="008444D1" w:rsidRPr="00AC2022">
        <w:rPr>
          <w:rFonts w:eastAsia="Calibri" w:cstheme="minorHAnsi"/>
          <w:bCs/>
          <w:kern w:val="0"/>
          <w:lang w:val="x-none" w:eastAsia="pl-PL"/>
          <w14:ligatures w14:val="none"/>
        </w:rPr>
        <w:t>nwentaryzacje</w:t>
      </w:r>
      <w:r w:rsidR="008444D1" w:rsidRPr="00AC2022">
        <w:rPr>
          <w:rFonts w:eastAsia="Calibri" w:cstheme="minorHAnsi"/>
          <w:bCs/>
          <w:kern w:val="0"/>
          <w:lang w:eastAsia="pl-PL"/>
          <w14:ligatures w14:val="none"/>
        </w:rPr>
        <w:t xml:space="preserve"> </w:t>
      </w:r>
      <w:proofErr w:type="spellStart"/>
      <w:r w:rsidR="008444D1" w:rsidRPr="00AC2022">
        <w:rPr>
          <w:rFonts w:eastAsia="Calibri" w:cstheme="minorHAnsi"/>
          <w:bCs/>
          <w:kern w:val="0"/>
          <w:lang w:eastAsia="pl-PL"/>
          <w14:ligatures w14:val="none"/>
        </w:rPr>
        <w:t>chiropterologiczne</w:t>
      </w:r>
      <w:proofErr w:type="spellEnd"/>
      <w:r w:rsidR="008444D1" w:rsidRPr="00AC2022">
        <w:rPr>
          <w:rFonts w:eastAsia="Calibri" w:cstheme="minorHAnsi"/>
          <w:bCs/>
          <w:kern w:val="0"/>
          <w:lang w:eastAsia="pl-PL"/>
          <w14:ligatures w14:val="none"/>
        </w:rPr>
        <w:t xml:space="preserve"> </w:t>
      </w:r>
      <w:r w:rsidR="00BB0F81" w:rsidRPr="00AC2022">
        <w:rPr>
          <w:rFonts w:eastAsia="Calibri" w:cstheme="minorHAnsi"/>
          <w:bCs/>
          <w:kern w:val="0"/>
          <w:lang w:val="x-none" w:eastAsia="pl-PL"/>
          <w14:ligatures w14:val="none"/>
        </w:rPr>
        <w:t xml:space="preserve">zostaną wykonane </w:t>
      </w:r>
      <w:r w:rsidR="008444D1" w:rsidRPr="00AC2022">
        <w:rPr>
          <w:rFonts w:eastAsia="Calibri" w:cstheme="minorHAnsi"/>
          <w:bCs/>
          <w:kern w:val="0"/>
          <w:lang w:eastAsia="pl-PL"/>
          <w14:ligatures w14:val="none"/>
        </w:rPr>
        <w:t>na terenie: </w:t>
      </w:r>
    </w:p>
    <w:p w14:paraId="1E789756" w14:textId="77777777" w:rsidR="008444D1" w:rsidRPr="00AC2022" w:rsidRDefault="008444D1" w:rsidP="006935E2">
      <w:pPr>
        <w:pStyle w:val="Akapitzlist"/>
        <w:numPr>
          <w:ilvl w:val="1"/>
          <w:numId w:val="30"/>
        </w:numPr>
        <w:ind w:left="851"/>
        <w:rPr>
          <w:rFonts w:eastAsia="Calibri" w:cstheme="minorHAnsi"/>
          <w:bCs/>
          <w:kern w:val="0"/>
          <w:lang w:eastAsia="pl-PL"/>
          <w14:ligatures w14:val="none"/>
        </w:rPr>
      </w:pPr>
      <w:bookmarkStart w:id="5" w:name="_Hlk221601794"/>
      <w:r w:rsidRPr="00AC2022">
        <w:rPr>
          <w:rFonts w:eastAsia="Calibri" w:cstheme="minorHAnsi"/>
          <w:bCs/>
          <w:kern w:val="0"/>
          <w:lang w:eastAsia="pl-PL"/>
          <w14:ligatures w14:val="none"/>
        </w:rPr>
        <w:t>Ogrodu Krasińskich i Skweru Więźniów Politycznych Stalinizmu,</w:t>
      </w:r>
    </w:p>
    <w:p w14:paraId="13528ABF" w14:textId="77777777" w:rsidR="008444D1" w:rsidRPr="00AC2022" w:rsidRDefault="008444D1" w:rsidP="006935E2">
      <w:pPr>
        <w:pStyle w:val="Akapitzlist"/>
        <w:numPr>
          <w:ilvl w:val="1"/>
          <w:numId w:val="30"/>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Parku Agrykola i Zieleńców przy kanale Piaseczyńskim,</w:t>
      </w:r>
    </w:p>
    <w:p w14:paraId="60A18652" w14:textId="77777777" w:rsidR="008444D1" w:rsidRPr="00AC2022" w:rsidRDefault="008444D1" w:rsidP="006935E2">
      <w:pPr>
        <w:pStyle w:val="Akapitzlist"/>
        <w:numPr>
          <w:ilvl w:val="1"/>
          <w:numId w:val="30"/>
        </w:numPr>
        <w:ind w:left="851"/>
        <w:rPr>
          <w:rFonts w:eastAsia="Calibri" w:cstheme="minorHAnsi"/>
          <w:bCs/>
          <w:kern w:val="0"/>
          <w:lang w:eastAsia="pl-PL"/>
          <w14:ligatures w14:val="none"/>
        </w:rPr>
      </w:pPr>
      <w:r w:rsidRPr="00AC2022">
        <w:rPr>
          <w:rFonts w:eastAsia="Calibri" w:cstheme="minorHAnsi"/>
          <w:bCs/>
          <w:kern w:val="0"/>
          <w:lang w:eastAsia="pl-PL"/>
          <w14:ligatures w14:val="none"/>
        </w:rPr>
        <w:lastRenderedPageBreak/>
        <w:t xml:space="preserve">Parku Karola </w:t>
      </w:r>
      <w:proofErr w:type="spellStart"/>
      <w:r w:rsidRPr="00AC2022">
        <w:rPr>
          <w:rFonts w:eastAsia="Calibri" w:cstheme="minorHAnsi"/>
          <w:bCs/>
          <w:kern w:val="0"/>
          <w:lang w:eastAsia="pl-PL"/>
          <w14:ligatures w14:val="none"/>
        </w:rPr>
        <w:t>Beyera</w:t>
      </w:r>
      <w:proofErr w:type="spellEnd"/>
      <w:r w:rsidRPr="00AC2022">
        <w:rPr>
          <w:rFonts w:eastAsia="Calibri" w:cstheme="minorHAnsi"/>
          <w:bCs/>
          <w:kern w:val="0"/>
          <w:lang w:eastAsia="pl-PL"/>
          <w14:ligatures w14:val="none"/>
        </w:rPr>
        <w:t>, Skweru Anki Kowalskiej, Skweru Bohdana Wodiczko, Zieleńca przy ul. </w:t>
      </w:r>
      <w:proofErr w:type="spellStart"/>
      <w:r w:rsidRPr="00AC2022">
        <w:rPr>
          <w:rFonts w:eastAsia="Calibri" w:cstheme="minorHAnsi"/>
          <w:bCs/>
          <w:kern w:val="0"/>
          <w:lang w:eastAsia="pl-PL"/>
          <w14:ligatures w14:val="none"/>
        </w:rPr>
        <w:t>Dynasy</w:t>
      </w:r>
      <w:proofErr w:type="spellEnd"/>
      <w:r w:rsidRPr="00AC2022">
        <w:rPr>
          <w:rFonts w:eastAsia="Calibri" w:cstheme="minorHAnsi"/>
          <w:bCs/>
          <w:kern w:val="0"/>
          <w:lang w:eastAsia="pl-PL"/>
          <w14:ligatures w14:val="none"/>
        </w:rPr>
        <w:t>,</w:t>
      </w:r>
    </w:p>
    <w:p w14:paraId="2FAAD5D3" w14:textId="77777777" w:rsidR="008444D1" w:rsidRPr="00AC2022" w:rsidRDefault="008444D1" w:rsidP="006935E2">
      <w:pPr>
        <w:pStyle w:val="Akapitzlist"/>
        <w:numPr>
          <w:ilvl w:val="1"/>
          <w:numId w:val="30"/>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Parku Tadeusza Mazowieckiego wraz z zieleńcem przy Myśliwieckiej,</w:t>
      </w:r>
    </w:p>
    <w:p w14:paraId="47D9D7EB" w14:textId="77777777" w:rsidR="008444D1" w:rsidRPr="00AC2022" w:rsidRDefault="008444D1" w:rsidP="006935E2">
      <w:pPr>
        <w:pStyle w:val="Akapitzlist"/>
        <w:numPr>
          <w:ilvl w:val="1"/>
          <w:numId w:val="30"/>
        </w:numPr>
        <w:ind w:left="851"/>
        <w:rPr>
          <w:rFonts w:eastAsia="Calibri" w:cstheme="minorHAnsi"/>
          <w:bCs/>
          <w:kern w:val="0"/>
          <w:lang w:eastAsia="pl-PL"/>
          <w14:ligatures w14:val="none"/>
        </w:rPr>
      </w:pPr>
      <w:bookmarkStart w:id="6" w:name="_Hlk221618909"/>
      <w:bookmarkEnd w:id="5"/>
      <w:r w:rsidRPr="00AC2022">
        <w:rPr>
          <w:rFonts w:eastAsia="Calibri" w:cstheme="minorHAnsi"/>
          <w:bCs/>
          <w:kern w:val="0"/>
          <w:lang w:eastAsia="pl-PL"/>
          <w14:ligatures w14:val="none"/>
        </w:rPr>
        <w:t>Parku Żerańskiego.</w:t>
      </w:r>
    </w:p>
    <w:bookmarkEnd w:id="6"/>
    <w:p w14:paraId="0B3D2B2A" w14:textId="7ADC7DF0" w:rsidR="008444D1" w:rsidRPr="00AC2022" w:rsidRDefault="00F50AA6" w:rsidP="006935E2">
      <w:pPr>
        <w:pStyle w:val="Akapitzlist"/>
        <w:numPr>
          <w:ilvl w:val="0"/>
          <w:numId w:val="33"/>
        </w:numPr>
        <w:spacing w:before="120" w:after="120"/>
        <w:ind w:left="709" w:hanging="425"/>
        <w:rPr>
          <w:rFonts w:eastAsia="Calibri" w:cstheme="minorHAnsi"/>
          <w:bCs/>
          <w:kern w:val="0"/>
          <w:lang w:eastAsia="pl-PL"/>
          <w14:ligatures w14:val="none"/>
        </w:rPr>
      </w:pPr>
      <w:r w:rsidRPr="00AC2022">
        <w:rPr>
          <w:rFonts w:eastAsia="Calibri" w:cstheme="minorHAnsi"/>
          <w:bCs/>
          <w:kern w:val="0"/>
          <w:lang w:eastAsia="pl-PL"/>
          <w14:ligatures w14:val="none"/>
        </w:rPr>
        <w:t>W 2027 r. i</w:t>
      </w:r>
      <w:r w:rsidR="008444D1" w:rsidRPr="00AC2022">
        <w:rPr>
          <w:rFonts w:eastAsia="Calibri" w:cstheme="minorHAnsi"/>
          <w:bCs/>
          <w:kern w:val="0"/>
          <w:lang w:eastAsia="pl-PL"/>
          <w14:ligatures w14:val="none"/>
        </w:rPr>
        <w:t xml:space="preserve">nwentaryzacje </w:t>
      </w:r>
      <w:proofErr w:type="spellStart"/>
      <w:r w:rsidR="008444D1" w:rsidRPr="00AC2022">
        <w:rPr>
          <w:rFonts w:eastAsia="Calibri" w:cstheme="minorHAnsi"/>
          <w:bCs/>
          <w:kern w:val="0"/>
          <w:lang w:eastAsia="pl-PL"/>
          <w14:ligatures w14:val="none"/>
        </w:rPr>
        <w:t>chiropterologiczne</w:t>
      </w:r>
      <w:proofErr w:type="spellEnd"/>
      <w:r w:rsidR="008444D1" w:rsidRPr="00AC2022">
        <w:rPr>
          <w:rFonts w:eastAsia="Calibri" w:cstheme="minorHAnsi"/>
          <w:bCs/>
          <w:kern w:val="0"/>
          <w:lang w:eastAsia="pl-PL"/>
          <w14:ligatures w14:val="none"/>
        </w:rPr>
        <w:t xml:space="preserve"> </w:t>
      </w:r>
      <w:r w:rsidR="00BB0F81" w:rsidRPr="00AC2022">
        <w:rPr>
          <w:rFonts w:eastAsia="Calibri" w:cstheme="minorHAnsi"/>
          <w:bCs/>
          <w:kern w:val="0"/>
          <w:lang w:val="x-none" w:eastAsia="pl-PL"/>
          <w14:ligatures w14:val="none"/>
        </w:rPr>
        <w:t xml:space="preserve">zostaną wykonane </w:t>
      </w:r>
      <w:r w:rsidR="008444D1" w:rsidRPr="00AC2022">
        <w:rPr>
          <w:rFonts w:eastAsia="Calibri" w:cstheme="minorHAnsi"/>
          <w:bCs/>
          <w:kern w:val="0"/>
          <w:lang w:eastAsia="pl-PL"/>
          <w14:ligatures w14:val="none"/>
        </w:rPr>
        <w:t>na terenie: </w:t>
      </w:r>
    </w:p>
    <w:p w14:paraId="44ADA71A" w14:textId="77777777" w:rsidR="008444D1" w:rsidRPr="00AC2022" w:rsidRDefault="008444D1" w:rsidP="006935E2">
      <w:pPr>
        <w:pStyle w:val="Akapitzlist"/>
        <w:numPr>
          <w:ilvl w:val="0"/>
          <w:numId w:val="36"/>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Pola Mokotowskiego,</w:t>
      </w:r>
    </w:p>
    <w:p w14:paraId="54F056CD" w14:textId="77777777" w:rsidR="008444D1" w:rsidRPr="00AC2022" w:rsidRDefault="008444D1" w:rsidP="006935E2">
      <w:pPr>
        <w:pStyle w:val="Akapitzlist"/>
        <w:numPr>
          <w:ilvl w:val="0"/>
          <w:numId w:val="36"/>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Parku Dolinka Służewska, Parku przy Stawie Służewieckim,</w:t>
      </w:r>
    </w:p>
    <w:p w14:paraId="233EE5D1" w14:textId="77777777" w:rsidR="008444D1" w:rsidRPr="00AC2022" w:rsidRDefault="008444D1" w:rsidP="006935E2">
      <w:pPr>
        <w:pStyle w:val="Akapitzlist"/>
        <w:numPr>
          <w:ilvl w:val="0"/>
          <w:numId w:val="36"/>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Parku Arkadia,</w:t>
      </w:r>
    </w:p>
    <w:p w14:paraId="3F03599E" w14:textId="77777777" w:rsidR="008444D1" w:rsidRPr="00AC2022" w:rsidRDefault="008444D1" w:rsidP="006935E2">
      <w:pPr>
        <w:pStyle w:val="Akapitzlist"/>
        <w:numPr>
          <w:ilvl w:val="0"/>
          <w:numId w:val="36"/>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Parku przy ul. Bernardyńskiej,</w:t>
      </w:r>
    </w:p>
    <w:p w14:paraId="7E91E24E" w14:textId="77777777" w:rsidR="008444D1" w:rsidRPr="00AC2022" w:rsidRDefault="008444D1" w:rsidP="006935E2">
      <w:pPr>
        <w:pStyle w:val="Akapitzlist"/>
        <w:numPr>
          <w:ilvl w:val="0"/>
          <w:numId w:val="36"/>
        </w:numPr>
        <w:ind w:left="851"/>
        <w:rPr>
          <w:rFonts w:eastAsia="Calibri" w:cstheme="minorHAnsi"/>
          <w:bCs/>
          <w:kern w:val="0"/>
          <w:lang w:eastAsia="pl-PL"/>
          <w14:ligatures w14:val="none"/>
        </w:rPr>
      </w:pPr>
      <w:r w:rsidRPr="00AC2022">
        <w:rPr>
          <w:rFonts w:eastAsia="Calibri" w:cstheme="minorHAnsi"/>
          <w:bCs/>
          <w:kern w:val="0"/>
          <w:lang w:eastAsia="pl-PL"/>
          <w14:ligatures w14:val="none"/>
        </w:rPr>
        <w:t>Parku im. Cichociemnych Spadochroniarzy AK.</w:t>
      </w:r>
    </w:p>
    <w:p w14:paraId="4A98E7A7" w14:textId="70D20D69" w:rsidR="00D47A5B" w:rsidRPr="00AC2022" w:rsidRDefault="00D47A5B" w:rsidP="006935E2">
      <w:pPr>
        <w:numPr>
          <w:ilvl w:val="0"/>
          <w:numId w:val="7"/>
        </w:numPr>
        <w:spacing w:before="120" w:after="120"/>
        <w:ind w:left="284"/>
        <w:rPr>
          <w:rFonts w:eastAsia="Calibri" w:cstheme="minorHAnsi"/>
          <w:bCs/>
          <w:kern w:val="0"/>
          <w:lang w:eastAsia="pl-PL"/>
          <w14:ligatures w14:val="none"/>
        </w:rPr>
      </w:pPr>
      <w:r w:rsidRPr="00AC2022">
        <w:rPr>
          <w:rFonts w:eastAsia="Calibri" w:cstheme="minorHAnsi"/>
          <w:bCs/>
          <w:kern w:val="0"/>
          <w:lang w:eastAsia="pl-PL"/>
          <w14:ligatures w14:val="none"/>
        </w:rPr>
        <w:t xml:space="preserve">Granice terenów wymienionych w ust. 1 zostały przedstawione graficznie w załączniku </w:t>
      </w:r>
      <w:r w:rsidR="00D15AFB" w:rsidRPr="00AC2022">
        <w:rPr>
          <w:rFonts w:eastAsia="Calibri" w:cstheme="minorHAnsi"/>
          <w:bCs/>
          <w:kern w:val="0"/>
          <w:lang w:eastAsia="pl-PL"/>
          <w14:ligatures w14:val="none"/>
        </w:rPr>
        <w:t>nr 4</w:t>
      </w:r>
      <w:r w:rsidRPr="00AC2022">
        <w:rPr>
          <w:rFonts w:eastAsia="Calibri" w:cstheme="minorHAnsi"/>
          <w:bCs/>
          <w:kern w:val="0"/>
          <w:lang w:eastAsia="pl-PL"/>
          <w14:ligatures w14:val="none"/>
        </w:rPr>
        <w:t xml:space="preserve"> do Umowy.</w:t>
      </w:r>
    </w:p>
    <w:p w14:paraId="3681BCDB" w14:textId="77777777" w:rsidR="00BB0F81" w:rsidRPr="00AC2022" w:rsidRDefault="00BB0F81" w:rsidP="006935E2">
      <w:pPr>
        <w:numPr>
          <w:ilvl w:val="0"/>
          <w:numId w:val="7"/>
        </w:numPr>
        <w:spacing w:before="120" w:after="120"/>
        <w:ind w:left="284"/>
        <w:rPr>
          <w:rFonts w:eastAsia="Calibri" w:cstheme="minorHAnsi"/>
          <w:bCs/>
          <w:kern w:val="0"/>
          <w:lang w:val="x-none" w:eastAsia="pl-PL"/>
          <w14:ligatures w14:val="none"/>
        </w:rPr>
      </w:pPr>
      <w:r w:rsidRPr="00AC2022">
        <w:rPr>
          <w:rFonts w:eastAsia="Calibri" w:cstheme="minorHAnsi"/>
          <w:bCs/>
          <w:kern w:val="0"/>
          <w:lang w:val="x-none" w:eastAsia="pl-PL"/>
          <w14:ligatures w14:val="none"/>
        </w:rPr>
        <w:t>Przedmiot Umowy obejmuje:</w:t>
      </w:r>
    </w:p>
    <w:p w14:paraId="2A36ED36" w14:textId="77777777" w:rsidR="00BB0F81" w:rsidRPr="00AC2022" w:rsidRDefault="00BB0F81" w:rsidP="006935E2">
      <w:pPr>
        <w:pStyle w:val="Akapitzlist"/>
        <w:numPr>
          <w:ilvl w:val="0"/>
          <w:numId w:val="37"/>
        </w:numPr>
        <w:spacing w:before="120" w:after="120"/>
        <w:ind w:left="709"/>
        <w:rPr>
          <w:rFonts w:eastAsia="Calibri" w:cstheme="minorHAnsi"/>
          <w:bCs/>
          <w:kern w:val="0"/>
          <w:lang w:val="x-none" w:eastAsia="pl-PL"/>
          <w14:ligatures w14:val="none"/>
        </w:rPr>
      </w:pPr>
      <w:r w:rsidRPr="00AC2022">
        <w:rPr>
          <w:rFonts w:eastAsia="Calibri" w:cstheme="minorHAnsi"/>
          <w:bCs/>
          <w:kern w:val="0"/>
          <w:lang w:val="x-none" w:eastAsia="pl-PL"/>
          <w14:ligatures w14:val="none"/>
        </w:rPr>
        <w:t>wykonanie badań terenowych, zgodnie z metodyką opisaną w ust. 1 Załącznika nr 1 do Umowy,</w:t>
      </w:r>
    </w:p>
    <w:p w14:paraId="1836E751" w14:textId="7C35C065" w:rsidR="00BB0F81" w:rsidRPr="00AC2022" w:rsidRDefault="00BB0F81" w:rsidP="006935E2">
      <w:pPr>
        <w:pStyle w:val="Akapitzlist"/>
        <w:numPr>
          <w:ilvl w:val="0"/>
          <w:numId w:val="37"/>
        </w:numPr>
        <w:spacing w:before="120" w:after="120"/>
        <w:ind w:left="709" w:hanging="425"/>
        <w:rPr>
          <w:rFonts w:eastAsia="Calibri" w:cstheme="minorHAnsi"/>
          <w:bCs/>
          <w:kern w:val="0"/>
          <w:lang w:val="x-none" w:eastAsia="pl-PL"/>
          <w14:ligatures w14:val="none"/>
        </w:rPr>
      </w:pPr>
      <w:r w:rsidRPr="00AC2022">
        <w:rPr>
          <w:rFonts w:eastAsia="Calibri" w:cstheme="minorHAnsi"/>
          <w:bCs/>
          <w:kern w:val="0"/>
          <w:lang w:eastAsia="pl-PL"/>
          <w14:ligatures w14:val="none"/>
        </w:rPr>
        <w:t>sporządzenie raportów z wykonanych badań, zgodnie z wytycznymi opisanymi w ust.</w:t>
      </w:r>
      <w:r w:rsidR="00DD4705" w:rsidRPr="00AC2022">
        <w:rPr>
          <w:rFonts w:eastAsia="Calibri" w:cstheme="minorHAnsi"/>
          <w:bCs/>
          <w:kern w:val="0"/>
          <w:lang w:eastAsia="pl-PL"/>
          <w14:ligatures w14:val="none"/>
        </w:rPr>
        <w:t xml:space="preserve"> </w:t>
      </w:r>
      <w:r w:rsidRPr="00AC2022">
        <w:rPr>
          <w:rFonts w:eastAsia="Calibri" w:cstheme="minorHAnsi"/>
          <w:bCs/>
          <w:kern w:val="0"/>
          <w:lang w:eastAsia="pl-PL"/>
          <w14:ligatures w14:val="none"/>
        </w:rPr>
        <w:t>2 Załącznika nr 1 do Umowy</w:t>
      </w:r>
      <w:r w:rsidR="00D15AFB" w:rsidRPr="00AC2022">
        <w:rPr>
          <w:rFonts w:eastAsia="Calibri" w:cstheme="minorHAnsi"/>
          <w:bCs/>
          <w:kern w:val="0"/>
          <w:lang w:eastAsia="pl-PL"/>
          <w14:ligatures w14:val="none"/>
        </w:rPr>
        <w:t xml:space="preserve"> oraz z zastosowaniem szablonu Raportu stanowiącego załącznik nr 2 do Umowy</w:t>
      </w:r>
      <w:r w:rsidRPr="00AC2022">
        <w:rPr>
          <w:rFonts w:eastAsia="Calibri" w:cstheme="minorHAnsi"/>
          <w:bCs/>
          <w:kern w:val="0"/>
          <w:lang w:eastAsia="pl-PL"/>
          <w14:ligatures w14:val="none"/>
        </w:rPr>
        <w:t>, zwanych dalej „Raportem” lub „Raportami”,</w:t>
      </w:r>
    </w:p>
    <w:p w14:paraId="0D54D8D5" w14:textId="77777777" w:rsidR="00BB0F81" w:rsidRPr="00AC2022" w:rsidRDefault="00BB0F81" w:rsidP="006935E2">
      <w:pPr>
        <w:pStyle w:val="Akapitzlist"/>
        <w:numPr>
          <w:ilvl w:val="0"/>
          <w:numId w:val="37"/>
        </w:numPr>
        <w:spacing w:before="120" w:after="120"/>
        <w:ind w:left="709" w:hanging="425"/>
        <w:rPr>
          <w:rFonts w:eastAsia="Calibri" w:cstheme="minorHAnsi"/>
          <w:bCs/>
          <w:kern w:val="0"/>
          <w:lang w:val="x-none" w:eastAsia="pl-PL"/>
          <w14:ligatures w14:val="none"/>
        </w:rPr>
      </w:pPr>
      <w:r w:rsidRPr="00AC2022">
        <w:rPr>
          <w:rFonts w:eastAsia="Calibri" w:cstheme="minorHAnsi"/>
          <w:bCs/>
          <w:kern w:val="0"/>
          <w:lang w:val="x-none" w:eastAsia="pl-PL"/>
          <w14:ligatures w14:val="none"/>
        </w:rPr>
        <w:t>prezentację wyników badań</w:t>
      </w:r>
      <w:r w:rsidRPr="00AC2022">
        <w:rPr>
          <w:rFonts w:eastAsia="Calibri" w:cstheme="minorHAnsi"/>
          <w:bCs/>
          <w:kern w:val="0"/>
          <w:lang w:eastAsia="pl-PL"/>
          <w14:ligatures w14:val="none"/>
        </w:rPr>
        <w:t xml:space="preserve"> na spotkaniu w siedzibie Zamawiającego</w:t>
      </w:r>
      <w:r w:rsidRPr="00AC2022">
        <w:rPr>
          <w:rFonts w:eastAsia="Calibri" w:cstheme="minorHAnsi"/>
          <w:bCs/>
          <w:kern w:val="0"/>
          <w:lang w:val="x-none" w:eastAsia="pl-PL"/>
          <w14:ligatures w14:val="none"/>
        </w:rPr>
        <w:t>, zgodnie z wytycznymi opisanymi w ust. 3 załącznika nr 1 do Umowy.</w:t>
      </w:r>
    </w:p>
    <w:bookmarkEnd w:id="2"/>
    <w:bookmarkEnd w:id="3"/>
    <w:p w14:paraId="7C336B17" w14:textId="2C707165" w:rsidR="000627A4" w:rsidRPr="00AC2022" w:rsidRDefault="000627A4" w:rsidP="005156A9">
      <w:pPr>
        <w:rPr>
          <w:rFonts w:cstheme="minorHAnsi"/>
          <w:b/>
          <w:bCs/>
          <w:snapToGrid w:val="0"/>
          <w:lang w:eastAsia="pl-PL"/>
        </w:rPr>
      </w:pPr>
      <w:r w:rsidRPr="00AC2022">
        <w:rPr>
          <w:rFonts w:cstheme="minorHAnsi"/>
          <w:b/>
          <w:bCs/>
          <w:snapToGrid w:val="0"/>
          <w:lang w:eastAsia="pl-PL"/>
        </w:rPr>
        <w:t>§ 2</w:t>
      </w:r>
      <w:r w:rsidR="00174CEF" w:rsidRPr="00AC2022">
        <w:rPr>
          <w:rFonts w:cstheme="minorHAnsi"/>
          <w:b/>
          <w:bCs/>
          <w:snapToGrid w:val="0"/>
          <w:lang w:eastAsia="pl-PL"/>
        </w:rPr>
        <w:t>.</w:t>
      </w:r>
    </w:p>
    <w:p w14:paraId="16D2ABEF" w14:textId="45553A45" w:rsidR="00174CEF" w:rsidRPr="00AC2022" w:rsidRDefault="000627A4" w:rsidP="005156A9">
      <w:pPr>
        <w:spacing w:before="0" w:after="0"/>
        <w:rPr>
          <w:rFonts w:cstheme="minorHAnsi"/>
          <w:b/>
          <w:bCs/>
          <w:snapToGrid w:val="0"/>
          <w:lang w:eastAsia="pl-PL"/>
        </w:rPr>
      </w:pPr>
      <w:r w:rsidRPr="00AC2022">
        <w:rPr>
          <w:rFonts w:cstheme="minorHAnsi"/>
          <w:b/>
          <w:bCs/>
          <w:snapToGrid w:val="0"/>
          <w:lang w:eastAsia="pl-PL"/>
        </w:rPr>
        <w:t>Termin</w:t>
      </w:r>
      <w:r w:rsidR="00ED27DB" w:rsidRPr="00AC2022">
        <w:rPr>
          <w:rFonts w:cstheme="minorHAnsi"/>
          <w:b/>
          <w:bCs/>
          <w:snapToGrid w:val="0"/>
          <w:lang w:eastAsia="pl-PL"/>
        </w:rPr>
        <w:t>y</w:t>
      </w:r>
      <w:r w:rsidRPr="00AC2022">
        <w:rPr>
          <w:rFonts w:cstheme="minorHAnsi"/>
          <w:b/>
          <w:bCs/>
          <w:snapToGrid w:val="0"/>
          <w:lang w:eastAsia="pl-PL"/>
        </w:rPr>
        <w:t xml:space="preserve"> realizacj</w:t>
      </w:r>
      <w:r w:rsidR="00174CEF" w:rsidRPr="00AC2022">
        <w:rPr>
          <w:rFonts w:cstheme="minorHAnsi"/>
          <w:b/>
          <w:bCs/>
          <w:snapToGrid w:val="0"/>
          <w:lang w:eastAsia="pl-PL"/>
        </w:rPr>
        <w:t xml:space="preserve">i </w:t>
      </w:r>
      <w:r w:rsidR="003E4F12" w:rsidRPr="00AC2022">
        <w:rPr>
          <w:rFonts w:cstheme="minorHAnsi"/>
          <w:b/>
          <w:bCs/>
        </w:rPr>
        <w:t>Przedmio</w:t>
      </w:r>
      <w:r w:rsidR="00174CEF" w:rsidRPr="00AC2022">
        <w:rPr>
          <w:rFonts w:cstheme="minorHAnsi"/>
          <w:b/>
          <w:bCs/>
        </w:rPr>
        <w:t>tu</w:t>
      </w:r>
      <w:r w:rsidR="004E2A89" w:rsidRPr="00AC2022">
        <w:rPr>
          <w:rFonts w:cstheme="minorHAnsi"/>
          <w:b/>
          <w:bCs/>
          <w:snapToGrid w:val="0"/>
          <w:lang w:eastAsia="pl-PL"/>
        </w:rPr>
        <w:t xml:space="preserve"> Umow</w:t>
      </w:r>
      <w:r w:rsidR="00174CEF" w:rsidRPr="00AC2022">
        <w:rPr>
          <w:rFonts w:cstheme="minorHAnsi"/>
          <w:b/>
          <w:bCs/>
          <w:snapToGrid w:val="0"/>
          <w:lang w:eastAsia="pl-PL"/>
        </w:rPr>
        <w:t>y</w:t>
      </w:r>
    </w:p>
    <w:p w14:paraId="5DB2CC69" w14:textId="45762ED9" w:rsidR="00430341" w:rsidRPr="00AC2022" w:rsidRDefault="00D13B43" w:rsidP="005156A9">
      <w:pPr>
        <w:pStyle w:val="Akapitzlist"/>
        <w:spacing w:before="0" w:after="0"/>
        <w:ind w:left="0"/>
        <w:rPr>
          <w:rFonts w:eastAsia="Calibri" w:cstheme="minorHAnsi"/>
          <w:color w:val="212121"/>
          <w:kern w:val="0"/>
          <w:lang w:eastAsia="pl-PL"/>
          <w14:ligatures w14:val="none"/>
        </w:rPr>
      </w:pPr>
      <w:bookmarkStart w:id="7" w:name="_Hlk193888197"/>
      <w:r w:rsidRPr="00AC2022">
        <w:rPr>
          <w:rFonts w:eastAsia="Calibri" w:cstheme="minorHAnsi"/>
          <w:color w:val="212121"/>
          <w:kern w:val="0"/>
          <w:lang w:eastAsia="pl-PL"/>
          <w14:ligatures w14:val="none"/>
        </w:rPr>
        <w:t>Przedmiot Umowy</w:t>
      </w:r>
      <w:r w:rsidR="003E6DAF" w:rsidRPr="00AC2022">
        <w:rPr>
          <w:rFonts w:eastAsia="Calibri" w:cstheme="minorHAnsi"/>
          <w:color w:val="212121"/>
          <w:kern w:val="0"/>
          <w:lang w:eastAsia="pl-PL"/>
          <w14:ligatures w14:val="none"/>
        </w:rPr>
        <w:t xml:space="preserve"> </w:t>
      </w:r>
      <w:r w:rsidR="00EF4E3E" w:rsidRPr="00AC2022">
        <w:rPr>
          <w:rFonts w:eastAsia="Calibri" w:cstheme="minorHAnsi"/>
          <w:color w:val="212121"/>
          <w:kern w:val="0"/>
          <w:lang w:eastAsia="pl-PL"/>
          <w14:ligatures w14:val="none"/>
        </w:rPr>
        <w:t xml:space="preserve">Wykonawca zobowiązany jest zrealizować </w:t>
      </w:r>
      <w:r w:rsidR="00E82710" w:rsidRPr="00AC2022">
        <w:rPr>
          <w:rFonts w:eastAsia="Calibri" w:cstheme="minorHAnsi"/>
          <w:color w:val="212121"/>
          <w:kern w:val="0"/>
          <w:lang w:eastAsia="pl-PL"/>
          <w14:ligatures w14:val="none"/>
        </w:rPr>
        <w:t xml:space="preserve">w </w:t>
      </w:r>
      <w:r w:rsidR="00EF4E3E" w:rsidRPr="00AC2022">
        <w:rPr>
          <w:rFonts w:eastAsia="Calibri" w:cstheme="minorHAnsi"/>
          <w:color w:val="212121"/>
          <w:kern w:val="0"/>
          <w:lang w:eastAsia="pl-PL"/>
          <w14:ligatures w14:val="none"/>
        </w:rPr>
        <w:t>terminie</w:t>
      </w:r>
      <w:r w:rsidR="00EE7F8F" w:rsidRPr="00AC2022">
        <w:rPr>
          <w:rFonts w:eastAsia="Calibri" w:cstheme="minorHAnsi"/>
          <w:color w:val="212121"/>
          <w:kern w:val="0"/>
          <w:lang w:eastAsia="pl-PL"/>
          <w14:ligatures w14:val="none"/>
        </w:rPr>
        <w:t xml:space="preserve"> od dnia </w:t>
      </w:r>
      <w:r w:rsidR="008637BB" w:rsidRPr="00AC2022">
        <w:rPr>
          <w:rFonts w:eastAsia="Calibri" w:cstheme="minorHAnsi"/>
          <w:color w:val="212121"/>
          <w:kern w:val="0"/>
          <w:lang w:eastAsia="pl-PL"/>
          <w14:ligatures w14:val="none"/>
        </w:rPr>
        <w:t>zawarcia</w:t>
      </w:r>
      <w:r w:rsidR="003E6DAF" w:rsidRPr="00AC2022">
        <w:rPr>
          <w:rFonts w:eastAsia="Calibri" w:cstheme="minorHAnsi"/>
          <w:color w:val="212121"/>
          <w:kern w:val="0"/>
          <w:lang w:eastAsia="pl-PL"/>
          <w14:ligatures w14:val="none"/>
        </w:rPr>
        <w:t xml:space="preserve"> </w:t>
      </w:r>
      <w:r w:rsidR="008637BB" w:rsidRPr="00AC2022">
        <w:rPr>
          <w:rFonts w:eastAsia="Calibri" w:cstheme="minorHAnsi"/>
          <w:color w:val="212121"/>
          <w:kern w:val="0"/>
          <w:lang w:eastAsia="pl-PL"/>
          <w14:ligatures w14:val="none"/>
        </w:rPr>
        <w:t xml:space="preserve">umowy </w:t>
      </w:r>
      <w:bookmarkStart w:id="8" w:name="_Hlk193970936"/>
      <w:r w:rsidR="003E6DAF" w:rsidRPr="00AC2022">
        <w:rPr>
          <w:rFonts w:eastAsia="Calibri" w:cstheme="minorHAnsi"/>
          <w:color w:val="212121"/>
          <w:kern w:val="0"/>
          <w:lang w:eastAsia="pl-PL"/>
          <w14:ligatures w14:val="none"/>
        </w:rPr>
        <w:t>do </w:t>
      </w:r>
      <w:r w:rsidR="00491E2F" w:rsidRPr="00AC2022">
        <w:rPr>
          <w:rFonts w:eastAsia="Calibri" w:cstheme="minorHAnsi"/>
          <w:color w:val="212121"/>
          <w:kern w:val="0"/>
          <w:lang w:eastAsia="pl-PL"/>
          <w14:ligatures w14:val="none"/>
        </w:rPr>
        <w:t>28 listopada</w:t>
      </w:r>
      <w:r w:rsidR="0018266F" w:rsidRPr="00AC2022">
        <w:rPr>
          <w:rFonts w:eastAsia="Calibri" w:cstheme="minorHAnsi"/>
          <w:color w:val="212121"/>
          <w:kern w:val="0"/>
          <w:lang w:eastAsia="pl-PL"/>
          <w14:ligatures w14:val="none"/>
        </w:rPr>
        <w:t xml:space="preserve"> 202</w:t>
      </w:r>
      <w:r w:rsidR="00397C10" w:rsidRPr="00AC2022">
        <w:rPr>
          <w:rFonts w:eastAsia="Calibri" w:cstheme="minorHAnsi"/>
          <w:color w:val="212121"/>
          <w:kern w:val="0"/>
          <w:lang w:eastAsia="pl-PL"/>
          <w14:ligatures w14:val="none"/>
        </w:rPr>
        <w:t>7</w:t>
      </w:r>
      <w:r w:rsidR="0018266F" w:rsidRPr="00AC2022">
        <w:rPr>
          <w:rFonts w:eastAsia="Calibri" w:cstheme="minorHAnsi"/>
          <w:color w:val="212121"/>
          <w:kern w:val="0"/>
          <w:lang w:eastAsia="pl-PL"/>
          <w14:ligatures w14:val="none"/>
        </w:rPr>
        <w:t> </w:t>
      </w:r>
      <w:r w:rsidR="003E6DAF" w:rsidRPr="00AC2022">
        <w:rPr>
          <w:rFonts w:eastAsia="Calibri" w:cstheme="minorHAnsi"/>
          <w:color w:val="212121"/>
          <w:kern w:val="0"/>
          <w:lang w:eastAsia="pl-PL"/>
          <w14:ligatures w14:val="none"/>
        </w:rPr>
        <w:t>r</w:t>
      </w:r>
      <w:r w:rsidR="00FA6707" w:rsidRPr="00AC2022">
        <w:rPr>
          <w:rFonts w:eastAsia="Calibri" w:cstheme="minorHAnsi"/>
          <w:color w:val="212121"/>
          <w:kern w:val="0"/>
          <w:lang w:eastAsia="pl-PL"/>
          <w14:ligatures w14:val="none"/>
        </w:rPr>
        <w:t xml:space="preserve">., </w:t>
      </w:r>
      <w:bookmarkEnd w:id="8"/>
      <w:r w:rsidR="00EF4E3E" w:rsidRPr="00AC2022">
        <w:rPr>
          <w:rFonts w:eastAsia="Calibri" w:cstheme="minorHAnsi"/>
          <w:color w:val="212121"/>
          <w:kern w:val="0"/>
          <w:lang w:eastAsia="pl-PL"/>
          <w14:ligatures w14:val="none"/>
        </w:rPr>
        <w:t>z zastrzeżeniem, że poszczególne prace będą realizowane w następujących terminach</w:t>
      </w:r>
      <w:r w:rsidR="00FA6707" w:rsidRPr="00AC2022">
        <w:rPr>
          <w:rFonts w:eastAsia="Calibri" w:cstheme="minorHAnsi"/>
          <w:color w:val="212121"/>
          <w:kern w:val="0"/>
          <w:lang w:eastAsia="pl-PL"/>
          <w14:ligatures w14:val="none"/>
        </w:rPr>
        <w:t>:</w:t>
      </w:r>
    </w:p>
    <w:bookmarkEnd w:id="7"/>
    <w:p w14:paraId="3FCC8F23" w14:textId="77777777" w:rsidR="008444D1" w:rsidRPr="00AC2022" w:rsidRDefault="008444D1" w:rsidP="006935E2">
      <w:pPr>
        <w:numPr>
          <w:ilvl w:val="1"/>
          <w:numId w:val="35"/>
        </w:numPr>
        <w:spacing w:beforeLines="120" w:before="288" w:afterLines="120" w:after="288"/>
        <w:ind w:left="709"/>
        <w:rPr>
          <w:rFonts w:cstheme="minorHAnsi"/>
          <w:b/>
          <w:bCs/>
          <w:lang w:val="x-none"/>
        </w:rPr>
      </w:pPr>
      <w:r w:rsidRPr="00AC2022">
        <w:rPr>
          <w:rFonts w:cstheme="minorHAnsi"/>
          <w:b/>
          <w:bCs/>
          <w:lang w:val="x-none"/>
        </w:rPr>
        <w:t>Dla terenów inwentaryzowanych w 2026 r.:</w:t>
      </w:r>
    </w:p>
    <w:p w14:paraId="7073C13C" w14:textId="3793CF33" w:rsidR="008444D1" w:rsidRPr="00AC2022" w:rsidRDefault="008444D1" w:rsidP="006935E2">
      <w:pPr>
        <w:numPr>
          <w:ilvl w:val="0"/>
          <w:numId w:val="34"/>
        </w:numPr>
        <w:spacing w:beforeLines="120" w:before="288" w:afterLines="120" w:after="288"/>
        <w:rPr>
          <w:rFonts w:cstheme="minorHAnsi"/>
          <w:lang w:val="x-none"/>
        </w:rPr>
      </w:pPr>
      <w:r w:rsidRPr="00AC2022">
        <w:rPr>
          <w:rFonts w:cstheme="minorHAnsi"/>
          <w:lang w:val="x-none"/>
        </w:rPr>
        <w:t>do 30 października 2026 r. zostaną wykonane badania terenowe</w:t>
      </w:r>
      <w:r w:rsidR="000B25E3" w:rsidRPr="00AC2022">
        <w:rPr>
          <w:rFonts w:cstheme="minorHAnsi"/>
          <w:lang w:val="x-none"/>
        </w:rPr>
        <w:t>,</w:t>
      </w:r>
    </w:p>
    <w:p w14:paraId="23C915E8" w14:textId="77777777" w:rsidR="008444D1" w:rsidRPr="00AC2022" w:rsidRDefault="008444D1" w:rsidP="006935E2">
      <w:pPr>
        <w:numPr>
          <w:ilvl w:val="0"/>
          <w:numId w:val="34"/>
        </w:numPr>
        <w:spacing w:beforeLines="120" w:before="288" w:afterLines="120" w:after="288"/>
        <w:rPr>
          <w:rFonts w:cstheme="minorHAnsi"/>
          <w:lang w:val="x-none"/>
        </w:rPr>
      </w:pPr>
      <w:r w:rsidRPr="00AC2022">
        <w:rPr>
          <w:rFonts w:cstheme="minorHAnsi"/>
          <w:lang w:val="x-none"/>
        </w:rPr>
        <w:t>do 13 listopada 2026 r. Wykonawca przekaże Zamawiającemu do akceptacji Raporty w formie elektronicznej,</w:t>
      </w:r>
    </w:p>
    <w:p w14:paraId="745A298A" w14:textId="77777777" w:rsidR="008444D1" w:rsidRPr="00AC2022" w:rsidRDefault="008444D1" w:rsidP="006935E2">
      <w:pPr>
        <w:numPr>
          <w:ilvl w:val="0"/>
          <w:numId w:val="34"/>
        </w:numPr>
        <w:spacing w:beforeLines="120" w:before="288" w:afterLines="120" w:after="288"/>
        <w:rPr>
          <w:rFonts w:cstheme="minorHAnsi"/>
          <w:lang w:val="x-none"/>
        </w:rPr>
      </w:pPr>
      <w:r w:rsidRPr="00AC2022">
        <w:rPr>
          <w:rFonts w:cstheme="minorHAnsi"/>
          <w:lang w:val="x-none"/>
        </w:rPr>
        <w:t>do 30 listopada 2026 r. Wykonawca dostarczy Zamawiającemu zaakceptowane przez Zamawiającego Raporty,</w:t>
      </w:r>
    </w:p>
    <w:p w14:paraId="41F87F2E" w14:textId="77777777" w:rsidR="008444D1" w:rsidRPr="00AC2022" w:rsidRDefault="008444D1" w:rsidP="006935E2">
      <w:pPr>
        <w:numPr>
          <w:ilvl w:val="0"/>
          <w:numId w:val="34"/>
        </w:numPr>
        <w:spacing w:beforeLines="120" w:before="288" w:afterLines="120" w:after="288"/>
        <w:rPr>
          <w:rFonts w:cstheme="minorHAnsi"/>
          <w:lang w:val="x-none"/>
        </w:rPr>
      </w:pPr>
      <w:r w:rsidRPr="00AC2022">
        <w:rPr>
          <w:rFonts w:cstheme="minorHAnsi"/>
          <w:lang w:val="x-none"/>
        </w:rPr>
        <w:t>do 4 grudnia 2026 r. Wykonawca przedstawi wyniki inwentaryzacji na spotkaniu w siedzibie Zamawiającego.</w:t>
      </w:r>
    </w:p>
    <w:p w14:paraId="7533DEDA" w14:textId="77777777" w:rsidR="008444D1" w:rsidRPr="00AC2022" w:rsidRDefault="008444D1" w:rsidP="006935E2">
      <w:pPr>
        <w:numPr>
          <w:ilvl w:val="1"/>
          <w:numId w:val="35"/>
        </w:numPr>
        <w:spacing w:beforeLines="120" w:before="288" w:afterLines="120" w:after="288"/>
        <w:ind w:left="709"/>
        <w:rPr>
          <w:rFonts w:cstheme="minorHAnsi"/>
          <w:b/>
          <w:bCs/>
          <w:lang w:val="x-none"/>
        </w:rPr>
      </w:pPr>
      <w:r w:rsidRPr="00AC2022">
        <w:rPr>
          <w:rFonts w:cstheme="minorHAnsi"/>
          <w:b/>
          <w:bCs/>
          <w:lang w:val="x-none"/>
        </w:rPr>
        <w:t>Dla terenów inwentaryzowanych w 2027 r.:</w:t>
      </w:r>
    </w:p>
    <w:p w14:paraId="3061D9AB" w14:textId="77777777" w:rsidR="008444D1" w:rsidRPr="00AC2022" w:rsidRDefault="008444D1" w:rsidP="006935E2">
      <w:pPr>
        <w:numPr>
          <w:ilvl w:val="0"/>
          <w:numId w:val="38"/>
        </w:numPr>
        <w:spacing w:beforeLines="120" w:before="288" w:afterLines="120" w:after="288"/>
        <w:rPr>
          <w:rFonts w:cstheme="minorHAnsi"/>
          <w:lang w:val="x-none"/>
        </w:rPr>
      </w:pPr>
      <w:r w:rsidRPr="00AC2022">
        <w:rPr>
          <w:rFonts w:cstheme="minorHAnsi"/>
          <w:lang w:val="x-none"/>
        </w:rPr>
        <w:t>do 29 października 2027 r. zostaną wykonane badania terenowe,</w:t>
      </w:r>
    </w:p>
    <w:p w14:paraId="34E843CC" w14:textId="77777777" w:rsidR="008444D1" w:rsidRPr="00AC2022" w:rsidRDefault="008444D1" w:rsidP="006935E2">
      <w:pPr>
        <w:numPr>
          <w:ilvl w:val="0"/>
          <w:numId w:val="38"/>
        </w:numPr>
        <w:spacing w:beforeLines="120" w:before="288" w:afterLines="120" w:after="288"/>
        <w:rPr>
          <w:rFonts w:cstheme="minorHAnsi"/>
          <w:lang w:val="x-none"/>
        </w:rPr>
      </w:pPr>
      <w:r w:rsidRPr="00AC2022">
        <w:rPr>
          <w:rFonts w:cstheme="minorHAnsi"/>
          <w:lang w:val="x-none"/>
        </w:rPr>
        <w:t>do 12 listopada 2027 r. Wykonawca przekaże Zamawiającemu do akceptacji Raporty w formie elektronicznej,</w:t>
      </w:r>
    </w:p>
    <w:p w14:paraId="4D7DB84F" w14:textId="77777777" w:rsidR="008444D1" w:rsidRPr="00AC2022" w:rsidRDefault="008444D1" w:rsidP="006935E2">
      <w:pPr>
        <w:numPr>
          <w:ilvl w:val="0"/>
          <w:numId w:val="38"/>
        </w:numPr>
        <w:spacing w:beforeLines="120" w:before="288" w:afterLines="120" w:after="288"/>
        <w:rPr>
          <w:rFonts w:cstheme="minorHAnsi"/>
          <w:lang w:val="x-none"/>
        </w:rPr>
      </w:pPr>
      <w:r w:rsidRPr="00AC2022">
        <w:rPr>
          <w:rFonts w:cstheme="minorHAnsi"/>
          <w:lang w:val="x-none"/>
        </w:rPr>
        <w:lastRenderedPageBreak/>
        <w:t>do 26 listopada 2027 r. Wykonawca dostarczy Zamawiającemu zaakceptowane przez Zamawiającego Raporty,</w:t>
      </w:r>
    </w:p>
    <w:p w14:paraId="6B148850" w14:textId="77777777" w:rsidR="008444D1" w:rsidRPr="00AC2022" w:rsidRDefault="008444D1" w:rsidP="006935E2">
      <w:pPr>
        <w:numPr>
          <w:ilvl w:val="0"/>
          <w:numId w:val="38"/>
        </w:numPr>
        <w:spacing w:beforeLines="120" w:before="288" w:afterLines="120" w:after="288"/>
        <w:rPr>
          <w:rFonts w:cstheme="minorHAnsi"/>
          <w:lang w:val="x-none"/>
        </w:rPr>
      </w:pPr>
      <w:r w:rsidRPr="00AC2022">
        <w:rPr>
          <w:rFonts w:cstheme="minorHAnsi"/>
          <w:lang w:val="x-none"/>
        </w:rPr>
        <w:t>do 3 grudnia 2027 r. Wykonawca przedstawi wyniki inwentaryzacji na spotkaniu w siedzibie Zamawiającego.</w:t>
      </w:r>
    </w:p>
    <w:p w14:paraId="32176ED1" w14:textId="049F51A3" w:rsidR="009B0327" w:rsidRPr="00AC2022" w:rsidRDefault="009B0327" w:rsidP="00C22767">
      <w:pPr>
        <w:spacing w:beforeLines="120" w:before="288" w:afterLines="120" w:after="288"/>
        <w:ind w:left="66"/>
        <w:rPr>
          <w:rFonts w:eastAsia="Times New Roman" w:cstheme="minorHAnsi"/>
          <w:kern w:val="0"/>
          <w:lang w:eastAsia="pl-PL"/>
          <w14:ligatures w14:val="none"/>
        </w:rPr>
      </w:pPr>
      <w:r w:rsidRPr="00AC2022">
        <w:rPr>
          <w:rFonts w:cstheme="minorHAnsi"/>
          <w:b/>
          <w:bCs/>
        </w:rPr>
        <w:t>§ 3.</w:t>
      </w:r>
    </w:p>
    <w:p w14:paraId="48031853" w14:textId="77777777" w:rsidR="009B0327" w:rsidRPr="00AC2022" w:rsidRDefault="009B0327" w:rsidP="0088669D">
      <w:pPr>
        <w:spacing w:before="120" w:after="120"/>
        <w:rPr>
          <w:rFonts w:cstheme="minorHAnsi"/>
          <w:b/>
          <w:bCs/>
        </w:rPr>
      </w:pPr>
      <w:r w:rsidRPr="00AC2022">
        <w:rPr>
          <w:rFonts w:cstheme="minorHAnsi"/>
          <w:b/>
          <w:bCs/>
        </w:rPr>
        <w:t>Wynagrodzenie</w:t>
      </w:r>
    </w:p>
    <w:p w14:paraId="4BBD75D7" w14:textId="59B7BB42" w:rsidR="001A1A2F" w:rsidRPr="00AC2022" w:rsidRDefault="009A77F0" w:rsidP="006935E2">
      <w:pPr>
        <w:numPr>
          <w:ilvl w:val="0"/>
          <w:numId w:val="9"/>
        </w:numPr>
        <w:tabs>
          <w:tab w:val="num" w:pos="720"/>
        </w:tabs>
        <w:spacing w:before="120" w:after="120"/>
        <w:rPr>
          <w:rFonts w:cstheme="minorHAnsi"/>
        </w:rPr>
      </w:pPr>
      <w:bookmarkStart w:id="9" w:name="_Hlk220670564"/>
      <w:r w:rsidRPr="00AC2022">
        <w:rPr>
          <w:rFonts w:cstheme="minorHAnsi"/>
        </w:rPr>
        <w:t>Łączne maksymalne w</w:t>
      </w:r>
      <w:r w:rsidR="001A1A2F" w:rsidRPr="00AC2022">
        <w:rPr>
          <w:rFonts w:cstheme="minorHAnsi"/>
        </w:rPr>
        <w:t xml:space="preserve">ynagrodzenie Wykonawcy za prawidłowe wykonanie </w:t>
      </w:r>
      <w:r w:rsidR="003E4F12" w:rsidRPr="00AC2022">
        <w:rPr>
          <w:rFonts w:cstheme="minorHAnsi"/>
        </w:rPr>
        <w:t>Przedmio</w:t>
      </w:r>
      <w:r w:rsidR="001A1A2F" w:rsidRPr="00AC2022">
        <w:rPr>
          <w:rFonts w:cstheme="minorHAnsi"/>
        </w:rPr>
        <w:t>tu</w:t>
      </w:r>
      <w:r w:rsidR="004E2A89" w:rsidRPr="00AC2022">
        <w:rPr>
          <w:rFonts w:cstheme="minorHAnsi"/>
        </w:rPr>
        <w:t xml:space="preserve"> Umow</w:t>
      </w:r>
      <w:r w:rsidR="001A1A2F" w:rsidRPr="00AC2022">
        <w:rPr>
          <w:rFonts w:cstheme="minorHAnsi"/>
        </w:rPr>
        <w:t xml:space="preserve">y  </w:t>
      </w:r>
      <w:bookmarkEnd w:id="9"/>
      <w:r w:rsidR="001A1A2F" w:rsidRPr="00AC2022">
        <w:rPr>
          <w:rFonts w:cstheme="minorHAnsi"/>
          <w:b/>
          <w:bCs/>
        </w:rPr>
        <w:t>wynosi ………………. brutto</w:t>
      </w:r>
      <w:r w:rsidR="001A1A2F" w:rsidRPr="00AC2022">
        <w:rPr>
          <w:rFonts w:cstheme="minorHAnsi"/>
        </w:rPr>
        <w:t xml:space="preserve"> (słownie złotych brutto: ……………/100)</w:t>
      </w:r>
      <w:r w:rsidR="003D0B5F" w:rsidRPr="00AC2022">
        <w:rPr>
          <w:rFonts w:cstheme="minorHAnsi"/>
        </w:rPr>
        <w:t xml:space="preserve">, </w:t>
      </w:r>
      <w:r w:rsidR="00C12E4C" w:rsidRPr="00AC2022">
        <w:rPr>
          <w:rFonts w:cstheme="minorHAnsi"/>
        </w:rPr>
        <w:t>………………. </w:t>
      </w:r>
      <w:r w:rsidR="00C12E4C" w:rsidRPr="00AC2022">
        <w:rPr>
          <w:rFonts w:cstheme="minorHAnsi"/>
          <w:b/>
          <w:bCs/>
        </w:rPr>
        <w:t>netto</w:t>
      </w:r>
      <w:r w:rsidR="00C12E4C" w:rsidRPr="00AC2022">
        <w:rPr>
          <w:rFonts w:cstheme="minorHAnsi"/>
        </w:rPr>
        <w:t xml:space="preserve"> (słownie złotych netto: ……………/100),</w:t>
      </w:r>
      <w:r w:rsidR="007D3F98" w:rsidRPr="00AC2022">
        <w:rPr>
          <w:rFonts w:cstheme="minorHAnsi"/>
        </w:rPr>
        <w:t xml:space="preserve"> zgodnie z Formularzem </w:t>
      </w:r>
      <w:r w:rsidR="00DD4705" w:rsidRPr="00AC2022">
        <w:rPr>
          <w:rFonts w:cstheme="minorHAnsi"/>
        </w:rPr>
        <w:t>cenowym</w:t>
      </w:r>
      <w:r w:rsidR="007D3F98" w:rsidRPr="00AC2022">
        <w:rPr>
          <w:rFonts w:cstheme="minorHAnsi"/>
        </w:rPr>
        <w:t xml:space="preserve">, stanowiącym </w:t>
      </w:r>
      <w:r w:rsidR="007D3F98" w:rsidRPr="00AC2022">
        <w:rPr>
          <w:rFonts w:cstheme="minorHAnsi"/>
          <w:b/>
          <w:bCs/>
        </w:rPr>
        <w:t xml:space="preserve">załącznik </w:t>
      </w:r>
      <w:r w:rsidR="00D15AFB" w:rsidRPr="00AC2022">
        <w:rPr>
          <w:rFonts w:cstheme="minorHAnsi"/>
          <w:b/>
          <w:bCs/>
        </w:rPr>
        <w:t>nr 5</w:t>
      </w:r>
      <w:r w:rsidR="00B66578" w:rsidRPr="00AC2022">
        <w:rPr>
          <w:rFonts w:cstheme="minorHAnsi"/>
        </w:rPr>
        <w:t xml:space="preserve"> </w:t>
      </w:r>
      <w:r w:rsidR="007D3F98" w:rsidRPr="00AC2022">
        <w:rPr>
          <w:rFonts w:cstheme="minorHAnsi"/>
        </w:rPr>
        <w:t>do</w:t>
      </w:r>
      <w:r w:rsidR="004750DB" w:rsidRPr="00AC2022">
        <w:rPr>
          <w:rFonts w:cstheme="minorHAnsi"/>
        </w:rPr>
        <w:t> </w:t>
      </w:r>
      <w:r w:rsidR="007D3F98" w:rsidRPr="00AC2022">
        <w:rPr>
          <w:rFonts w:cstheme="minorHAnsi"/>
        </w:rPr>
        <w:t>umowy.</w:t>
      </w:r>
    </w:p>
    <w:p w14:paraId="23EE6474" w14:textId="6FCA4A43" w:rsidR="008C04B6" w:rsidRPr="00AC2022" w:rsidRDefault="008C04B6" w:rsidP="006935E2">
      <w:pPr>
        <w:pStyle w:val="Akapitzlist"/>
        <w:numPr>
          <w:ilvl w:val="0"/>
          <w:numId w:val="9"/>
        </w:numPr>
        <w:shd w:val="clear" w:color="auto" w:fill="FFFFFF"/>
        <w:spacing w:before="120" w:after="120"/>
        <w:rPr>
          <w:rFonts w:cstheme="minorHAnsi"/>
        </w:rPr>
      </w:pPr>
      <w:r w:rsidRPr="00AC2022">
        <w:rPr>
          <w:rFonts w:eastAsia="Times New Roman" w:cstheme="minorHAnsi"/>
        </w:rPr>
        <w:t xml:space="preserve">Wynagrodzenie, wskazane w ust. 1 i określone na podstawie oferty Wykonawcy obejmuje wszystkie koszty niezbędne do wykonania Przedmiotu Umowy oraz wszelkie koszty towarzyszące konieczne do poniesienia przez Wykonawcę z tytułu wykonania Przedmiotu Umowy i uwzględnia wszystkie czynności związane z prawidłową, terminową realizacją Umowy, </w:t>
      </w:r>
      <w:r w:rsidRPr="00AC2022">
        <w:rPr>
          <w:rFonts w:cstheme="minorHAnsi"/>
        </w:rPr>
        <w:t>w tym wszelkie wydatki i nakłady (koszty transportu, materiału, sprzętu). Wynagrodzenie uwzględnia także wynagrodzenie za przeniesienie na Zamawiającego autorskich praw majątkowych i prawa do wykonywania i zezwalania na wykonywanie zależnych praw autorskich do utworów oraz z tytułu nabycia prawa własności materialnych nośników, na których utwory utrwalono.</w:t>
      </w:r>
    </w:p>
    <w:p w14:paraId="4D5115A0" w14:textId="457FAC08" w:rsidR="00394044" w:rsidRPr="00AC2022" w:rsidRDefault="00394044" w:rsidP="0088669D">
      <w:pPr>
        <w:pStyle w:val="Akapitzlist"/>
        <w:spacing w:before="120" w:after="120"/>
        <w:ind w:left="0"/>
        <w:rPr>
          <w:rFonts w:cstheme="minorHAnsi"/>
          <w:b/>
          <w:bCs/>
        </w:rPr>
      </w:pPr>
      <w:r w:rsidRPr="00AC2022">
        <w:rPr>
          <w:rFonts w:cstheme="minorHAnsi"/>
          <w:b/>
          <w:bCs/>
        </w:rPr>
        <w:t>§ 4.</w:t>
      </w:r>
    </w:p>
    <w:p w14:paraId="3AB77AE2" w14:textId="77777777" w:rsidR="00394044" w:rsidRPr="00AC2022" w:rsidRDefault="00394044" w:rsidP="0088669D">
      <w:pPr>
        <w:spacing w:before="120" w:after="120"/>
        <w:rPr>
          <w:rFonts w:cstheme="minorHAnsi"/>
          <w:b/>
          <w:bCs/>
        </w:rPr>
      </w:pPr>
      <w:r w:rsidRPr="00AC2022">
        <w:rPr>
          <w:rFonts w:cstheme="minorHAnsi"/>
          <w:b/>
          <w:bCs/>
        </w:rPr>
        <w:t>Obowiązki Zamawiającego</w:t>
      </w:r>
    </w:p>
    <w:p w14:paraId="2BF20F30" w14:textId="77777777" w:rsidR="00394044" w:rsidRPr="00AC2022" w:rsidRDefault="00394044" w:rsidP="0088669D">
      <w:pPr>
        <w:spacing w:before="120" w:after="120"/>
        <w:rPr>
          <w:rFonts w:cstheme="minorHAnsi"/>
        </w:rPr>
      </w:pPr>
      <w:r w:rsidRPr="00AC2022">
        <w:rPr>
          <w:rFonts w:cstheme="minorHAnsi"/>
        </w:rPr>
        <w:t>Do obowiązków Zamawiającego należy:</w:t>
      </w:r>
    </w:p>
    <w:p w14:paraId="003D6B2D" w14:textId="77777777" w:rsidR="00394044" w:rsidRPr="00AC2022" w:rsidRDefault="00394044" w:rsidP="006935E2">
      <w:pPr>
        <w:pStyle w:val="Akapitzlist"/>
        <w:numPr>
          <w:ilvl w:val="0"/>
          <w:numId w:val="22"/>
        </w:numPr>
        <w:spacing w:before="120" w:after="120"/>
        <w:rPr>
          <w:rFonts w:cstheme="minorHAnsi"/>
        </w:rPr>
      </w:pPr>
      <w:r w:rsidRPr="00AC2022">
        <w:rPr>
          <w:rFonts w:cstheme="minorHAnsi"/>
        </w:rPr>
        <w:t xml:space="preserve">współdziałanie z Wykonawcą przy wykonywaniu Przedmiotu Umowy, </w:t>
      </w:r>
    </w:p>
    <w:p w14:paraId="4F453C71" w14:textId="78E8AB76" w:rsidR="00394044" w:rsidRPr="00AC2022" w:rsidRDefault="00394044" w:rsidP="006935E2">
      <w:pPr>
        <w:pStyle w:val="Akapitzlist"/>
        <w:numPr>
          <w:ilvl w:val="0"/>
          <w:numId w:val="22"/>
        </w:numPr>
        <w:spacing w:before="120" w:after="120"/>
        <w:rPr>
          <w:rFonts w:cstheme="minorHAnsi"/>
        </w:rPr>
      </w:pPr>
      <w:r w:rsidRPr="00AC2022">
        <w:rPr>
          <w:rFonts w:cstheme="minorHAnsi"/>
        </w:rPr>
        <w:t>sprawdzenie i odbiór Przedmiotu Umowy, wg zasad określonych w</w:t>
      </w:r>
      <w:r w:rsidR="00305078" w:rsidRPr="00AC2022">
        <w:rPr>
          <w:rFonts w:cstheme="minorHAnsi"/>
        </w:rPr>
        <w:t xml:space="preserve"> § </w:t>
      </w:r>
      <w:r w:rsidR="009E4EB8">
        <w:rPr>
          <w:rFonts w:cstheme="minorHAnsi"/>
        </w:rPr>
        <w:t>6</w:t>
      </w:r>
      <w:r w:rsidR="00305078" w:rsidRPr="00AC2022">
        <w:rPr>
          <w:rFonts w:cstheme="minorHAnsi"/>
        </w:rPr>
        <w:t xml:space="preserve"> Umowy,</w:t>
      </w:r>
    </w:p>
    <w:p w14:paraId="018955AC" w14:textId="73E63A77" w:rsidR="00394044" w:rsidRPr="00AC2022" w:rsidRDefault="00305078" w:rsidP="006935E2">
      <w:pPr>
        <w:pStyle w:val="Akapitzlist"/>
        <w:numPr>
          <w:ilvl w:val="0"/>
          <w:numId w:val="22"/>
        </w:numPr>
        <w:spacing w:before="120" w:after="120"/>
        <w:rPr>
          <w:rFonts w:cstheme="minorHAnsi"/>
        </w:rPr>
      </w:pPr>
      <w:r w:rsidRPr="00AC2022">
        <w:rPr>
          <w:rFonts w:cstheme="minorHAnsi"/>
          <w:color w:val="000000" w:themeColor="text1"/>
          <w:lang w:eastAsia="pl-PL"/>
        </w:rPr>
        <w:t xml:space="preserve">terminowa </w:t>
      </w:r>
      <w:r w:rsidR="00394044" w:rsidRPr="00AC2022">
        <w:rPr>
          <w:rFonts w:cstheme="minorHAnsi"/>
          <w:color w:val="000000" w:themeColor="text1"/>
          <w:lang w:eastAsia="pl-PL"/>
        </w:rPr>
        <w:t>zapłata wynagrodzenia przysługującego Wykonawcy z tytułu realizacji</w:t>
      </w:r>
      <w:r w:rsidRPr="00AC2022">
        <w:rPr>
          <w:rFonts w:cstheme="minorHAnsi"/>
          <w:color w:val="000000" w:themeColor="text1"/>
          <w:lang w:eastAsia="pl-PL"/>
        </w:rPr>
        <w:t xml:space="preserve"> Przedmiotu</w:t>
      </w:r>
      <w:r w:rsidR="00394044" w:rsidRPr="00AC2022">
        <w:rPr>
          <w:rFonts w:cstheme="minorHAnsi"/>
          <w:color w:val="000000" w:themeColor="text1"/>
          <w:lang w:eastAsia="pl-PL"/>
        </w:rPr>
        <w:t xml:space="preserve"> Umowy  </w:t>
      </w:r>
      <w:r w:rsidRPr="00AC2022">
        <w:rPr>
          <w:rFonts w:cstheme="minorHAnsi"/>
          <w:color w:val="000000" w:themeColor="text1"/>
          <w:lang w:eastAsia="pl-PL"/>
        </w:rPr>
        <w:t xml:space="preserve">zgodnie z zasadami określonymi w § </w:t>
      </w:r>
      <w:r w:rsidR="009E4EB8">
        <w:rPr>
          <w:rFonts w:cstheme="minorHAnsi"/>
          <w:color w:val="000000" w:themeColor="text1"/>
          <w:lang w:eastAsia="pl-PL"/>
        </w:rPr>
        <w:t>7</w:t>
      </w:r>
      <w:r w:rsidRPr="00AC2022">
        <w:rPr>
          <w:rFonts w:cstheme="minorHAnsi"/>
          <w:color w:val="000000" w:themeColor="text1"/>
          <w:lang w:eastAsia="pl-PL"/>
        </w:rPr>
        <w:t xml:space="preserve"> Umowy</w:t>
      </w:r>
      <w:r w:rsidR="00394044" w:rsidRPr="00AC2022">
        <w:rPr>
          <w:rFonts w:cstheme="minorHAnsi"/>
          <w:color w:val="000000" w:themeColor="text1"/>
        </w:rPr>
        <w:t>.</w:t>
      </w:r>
    </w:p>
    <w:p w14:paraId="0CA857BE" w14:textId="2E0EE47F" w:rsidR="00394044" w:rsidRPr="00AC2022" w:rsidRDefault="00394044" w:rsidP="0088669D">
      <w:pPr>
        <w:spacing w:before="120" w:after="120"/>
        <w:rPr>
          <w:rFonts w:cstheme="minorHAnsi"/>
          <w:b/>
          <w:bCs/>
        </w:rPr>
      </w:pPr>
      <w:r w:rsidRPr="00AC2022">
        <w:rPr>
          <w:rFonts w:cstheme="minorHAnsi"/>
          <w:b/>
          <w:bCs/>
        </w:rPr>
        <w:t>§ 5.</w:t>
      </w:r>
    </w:p>
    <w:p w14:paraId="313AC69A" w14:textId="77777777" w:rsidR="00394044" w:rsidRPr="00AC2022" w:rsidRDefault="00394044" w:rsidP="0088669D">
      <w:pPr>
        <w:spacing w:before="120" w:after="120"/>
        <w:rPr>
          <w:rFonts w:cstheme="minorHAnsi"/>
          <w:b/>
          <w:bCs/>
        </w:rPr>
      </w:pPr>
      <w:r w:rsidRPr="00AC2022">
        <w:rPr>
          <w:rFonts w:cstheme="minorHAnsi"/>
          <w:b/>
          <w:bCs/>
        </w:rPr>
        <w:t>Obowiązki Wykonawcy</w:t>
      </w:r>
    </w:p>
    <w:p w14:paraId="6D9FEF36" w14:textId="51740E7C" w:rsidR="00305078" w:rsidRPr="00AC2022" w:rsidRDefault="00305078" w:rsidP="006935E2">
      <w:pPr>
        <w:pStyle w:val="Akapitzlist"/>
        <w:numPr>
          <w:ilvl w:val="3"/>
          <w:numId w:val="27"/>
        </w:numPr>
        <w:shd w:val="clear" w:color="auto" w:fill="FFFFFF"/>
        <w:spacing w:before="120" w:after="120"/>
        <w:contextualSpacing w:val="0"/>
        <w:rPr>
          <w:rFonts w:cstheme="minorHAnsi"/>
        </w:rPr>
      </w:pPr>
      <w:r w:rsidRPr="00AC2022">
        <w:rPr>
          <w:rFonts w:cstheme="minorHAnsi"/>
        </w:rPr>
        <w:t>Wykonawca, w ramach wynagrodzenia za wykonanie Przedmiotu Umowy, zobowiązany jest do:</w:t>
      </w:r>
    </w:p>
    <w:p w14:paraId="1130F5D6" w14:textId="581433FC" w:rsidR="00394044" w:rsidRPr="00AC2022" w:rsidRDefault="00394044" w:rsidP="006935E2">
      <w:pPr>
        <w:pStyle w:val="Akapitzlist"/>
        <w:numPr>
          <w:ilvl w:val="0"/>
          <w:numId w:val="5"/>
        </w:numPr>
        <w:spacing w:before="120" w:after="120"/>
        <w:rPr>
          <w:rFonts w:cstheme="minorHAnsi"/>
          <w:color w:val="000000" w:themeColor="text1"/>
          <w:lang w:eastAsia="pl-PL"/>
        </w:rPr>
      </w:pPr>
      <w:r w:rsidRPr="00AC2022">
        <w:rPr>
          <w:rFonts w:eastAsia="Calibri" w:cstheme="minorHAnsi"/>
          <w:kern w:val="0"/>
        </w:rPr>
        <w:t xml:space="preserve">wykonania Przedmiotu Umowy </w:t>
      </w:r>
      <w:r w:rsidRPr="00AC2022">
        <w:rPr>
          <w:rFonts w:cstheme="minorHAnsi"/>
          <w:color w:val="000000" w:themeColor="text1"/>
          <w:lang w:eastAsia="pl-PL"/>
        </w:rPr>
        <w:t>z należytą starannością, zgodnie z postanowieniami niniejszej umowy,</w:t>
      </w:r>
      <w:r w:rsidR="00913EAD" w:rsidRPr="00AC2022">
        <w:rPr>
          <w:rFonts w:cstheme="minorHAnsi"/>
          <w:color w:val="000000" w:themeColor="text1"/>
          <w:lang w:eastAsia="pl-PL"/>
        </w:rPr>
        <w:t xml:space="preserve"> z obowiązującymi przepisami prawa, normami technicznymi, standardami, zasadami wiedzy technicznej, </w:t>
      </w:r>
      <w:r w:rsidRPr="00AC2022">
        <w:rPr>
          <w:rFonts w:cstheme="minorHAnsi"/>
          <w:color w:val="000000" w:themeColor="text1"/>
          <w:lang w:eastAsia="pl-PL"/>
        </w:rPr>
        <w:t>przy zastosowaniu najkorzystniejszych rozwiązań oraz z uwzględnieniem wymagań i wytycznych określonych w niniejszej umowie, a także pisemnymi uzgodnieniami dokonanymi z Zamawiającym w trakcie realizacji Przedmiotu Umowy</w:t>
      </w:r>
      <w:r w:rsidR="00977C51" w:rsidRPr="00AC2022">
        <w:rPr>
          <w:rFonts w:cstheme="minorHAnsi"/>
          <w:color w:val="000000" w:themeColor="text1"/>
          <w:lang w:eastAsia="pl-PL"/>
        </w:rPr>
        <w:t>;</w:t>
      </w:r>
    </w:p>
    <w:p w14:paraId="1E53DCEC" w14:textId="4D510865" w:rsidR="00394044" w:rsidRPr="00AC2022" w:rsidRDefault="00394044" w:rsidP="006935E2">
      <w:pPr>
        <w:pStyle w:val="Akapitzlist"/>
        <w:numPr>
          <w:ilvl w:val="0"/>
          <w:numId w:val="5"/>
        </w:numPr>
        <w:spacing w:before="120" w:after="120"/>
        <w:rPr>
          <w:rFonts w:cstheme="minorHAnsi"/>
          <w:color w:val="000000" w:themeColor="text1"/>
          <w:lang w:eastAsia="pl-PL"/>
        </w:rPr>
      </w:pPr>
      <w:r w:rsidRPr="00AC2022">
        <w:rPr>
          <w:rFonts w:cstheme="minorHAnsi"/>
          <w:color w:val="000000" w:themeColor="text1"/>
          <w:lang w:eastAsia="pl-PL"/>
        </w:rPr>
        <w:t xml:space="preserve">wyjaśnienia wątpliwości dotyczących realizacji Przedmiotu Umowy i zastosowanych rozwiązań na każde wezwanie Zamawiającego w terminie wyznaczonym przez Zamawiającego </w:t>
      </w:r>
      <w:r w:rsidRPr="00AC2022">
        <w:rPr>
          <w:rFonts w:cstheme="minorHAnsi"/>
          <w:color w:val="000000" w:themeColor="text1"/>
          <w:lang w:eastAsia="pl-PL"/>
        </w:rPr>
        <w:br/>
        <w:t xml:space="preserve">z zastrzeżeniem, że termin ten nie może być krótszy niż 2 dni robocze od przekazania </w:t>
      </w:r>
      <w:r w:rsidRPr="00AC2022">
        <w:rPr>
          <w:rFonts w:cstheme="minorHAnsi"/>
          <w:color w:val="000000" w:themeColor="text1"/>
          <w:lang w:eastAsia="pl-PL"/>
        </w:rPr>
        <w:lastRenderedPageBreak/>
        <w:t xml:space="preserve">wezwania przez Zamawiającego na adres </w:t>
      </w:r>
      <w:r w:rsidR="00B64A6D" w:rsidRPr="00AC2022">
        <w:rPr>
          <w:rFonts w:cstheme="minorHAnsi"/>
          <w:color w:val="000000" w:themeColor="text1"/>
          <w:lang w:eastAsia="pl-PL"/>
        </w:rPr>
        <w:t>poczty elektronicznej</w:t>
      </w:r>
      <w:r w:rsidRPr="00AC2022">
        <w:rPr>
          <w:rFonts w:cstheme="minorHAnsi"/>
          <w:color w:val="000000" w:themeColor="text1"/>
          <w:lang w:eastAsia="pl-PL"/>
        </w:rPr>
        <w:t xml:space="preserve"> Wykonawcy wskazany w § </w:t>
      </w:r>
      <w:r w:rsidR="00BB2ECB" w:rsidRPr="00AC2022">
        <w:rPr>
          <w:rFonts w:cstheme="minorHAnsi"/>
          <w:color w:val="000000" w:themeColor="text1"/>
          <w:lang w:eastAsia="pl-PL"/>
        </w:rPr>
        <w:t>1</w:t>
      </w:r>
      <w:r w:rsidR="00FF2AED" w:rsidRPr="00AC2022">
        <w:rPr>
          <w:rFonts w:cstheme="minorHAnsi"/>
          <w:color w:val="000000" w:themeColor="text1"/>
          <w:lang w:eastAsia="pl-PL"/>
        </w:rPr>
        <w:t>5</w:t>
      </w:r>
      <w:r w:rsidR="00BB2ECB" w:rsidRPr="00AC2022">
        <w:rPr>
          <w:rFonts w:cstheme="minorHAnsi"/>
          <w:color w:val="000000" w:themeColor="text1"/>
          <w:lang w:eastAsia="pl-PL"/>
        </w:rPr>
        <w:t xml:space="preserve"> </w:t>
      </w:r>
      <w:r w:rsidRPr="00AC2022">
        <w:rPr>
          <w:rFonts w:cstheme="minorHAnsi"/>
          <w:color w:val="000000" w:themeColor="text1"/>
          <w:lang w:eastAsia="pl-PL"/>
        </w:rPr>
        <w:t xml:space="preserve">ust. </w:t>
      </w:r>
      <w:r w:rsidR="00CC54D0" w:rsidRPr="00AC2022">
        <w:rPr>
          <w:rFonts w:cstheme="minorHAnsi"/>
          <w:color w:val="000000" w:themeColor="text1"/>
          <w:lang w:eastAsia="pl-PL"/>
        </w:rPr>
        <w:t>2</w:t>
      </w:r>
    </w:p>
    <w:p w14:paraId="568FC2EF" w14:textId="3E82D2D1" w:rsidR="0026405C" w:rsidRPr="00AC2022" w:rsidRDefault="00394044" w:rsidP="006935E2">
      <w:pPr>
        <w:pStyle w:val="Akapitzlist"/>
        <w:numPr>
          <w:ilvl w:val="0"/>
          <w:numId w:val="5"/>
        </w:numPr>
        <w:spacing w:before="120" w:after="120"/>
        <w:rPr>
          <w:rFonts w:cstheme="minorHAnsi"/>
          <w:color w:val="000000" w:themeColor="text1"/>
          <w:lang w:eastAsia="pl-PL"/>
        </w:rPr>
      </w:pPr>
      <w:r w:rsidRPr="00AC2022">
        <w:rPr>
          <w:rFonts w:cstheme="minorHAnsi"/>
          <w:color w:val="000000" w:themeColor="text1"/>
          <w:lang w:eastAsia="pl-PL"/>
        </w:rPr>
        <w:t>informowania o przebiegu realizacji prac objętych Umową, każdorazowo na prośbę Zamawiającego</w:t>
      </w:r>
      <w:r w:rsidR="00977C51" w:rsidRPr="00AC2022">
        <w:rPr>
          <w:rFonts w:cstheme="minorHAnsi"/>
          <w:color w:val="000000" w:themeColor="text1"/>
          <w:lang w:eastAsia="pl-PL"/>
        </w:rPr>
        <w:t>;</w:t>
      </w:r>
    </w:p>
    <w:p w14:paraId="6DBB2A16" w14:textId="14684C60" w:rsidR="00977C51" w:rsidRPr="00AC2022" w:rsidRDefault="00394044" w:rsidP="006935E2">
      <w:pPr>
        <w:pStyle w:val="Akapitzlist"/>
        <w:numPr>
          <w:ilvl w:val="0"/>
          <w:numId w:val="5"/>
        </w:numPr>
        <w:spacing w:before="120" w:after="120"/>
        <w:rPr>
          <w:rFonts w:cstheme="minorHAnsi"/>
          <w:color w:val="000000" w:themeColor="text1"/>
          <w:lang w:eastAsia="pl-PL"/>
        </w:rPr>
      </w:pPr>
      <w:r w:rsidRPr="00AC2022">
        <w:rPr>
          <w:rFonts w:cstheme="minorHAnsi"/>
          <w:color w:val="000000" w:themeColor="text1"/>
          <w:lang w:eastAsia="pl-PL"/>
        </w:rPr>
        <w:t>niezwłocznego informowania Zamawiającego, jeżeli zachodzą jakiekolwiek okoliczności mogące mieć wpływ na terminowe wykonanie Umowy</w:t>
      </w:r>
      <w:r w:rsidR="00977C51" w:rsidRPr="00AC2022">
        <w:rPr>
          <w:rFonts w:cstheme="minorHAnsi"/>
          <w:color w:val="000000" w:themeColor="text1"/>
          <w:lang w:eastAsia="pl-PL"/>
        </w:rPr>
        <w:t>;</w:t>
      </w:r>
    </w:p>
    <w:p w14:paraId="5EB3772D" w14:textId="0FF68354" w:rsidR="0008392B" w:rsidRPr="00AC2022" w:rsidRDefault="00563A61" w:rsidP="006935E2">
      <w:pPr>
        <w:pStyle w:val="Akapitzlist"/>
        <w:numPr>
          <w:ilvl w:val="0"/>
          <w:numId w:val="5"/>
        </w:numPr>
        <w:tabs>
          <w:tab w:val="num" w:pos="851"/>
        </w:tabs>
        <w:suppressAutoHyphens/>
        <w:spacing w:before="120" w:after="120"/>
        <w:contextualSpacing w:val="0"/>
        <w:rPr>
          <w:rFonts w:eastAsia="Open Sans" w:cstheme="minorHAnsi"/>
          <w:iCs/>
          <w:color w:val="000000"/>
        </w:rPr>
      </w:pPr>
      <w:r w:rsidRPr="00AC2022">
        <w:rPr>
          <w:rFonts w:eastAsia="Open Sans" w:cstheme="minorHAnsi"/>
          <w:iCs/>
          <w:color w:val="000000"/>
        </w:rPr>
        <w:t xml:space="preserve">każdorazowego </w:t>
      </w:r>
      <w:r w:rsidR="0008392B" w:rsidRPr="00AC2022">
        <w:rPr>
          <w:rFonts w:eastAsia="Open Sans" w:cstheme="minorHAnsi"/>
          <w:iCs/>
          <w:color w:val="000000"/>
        </w:rPr>
        <w:t>złożenia</w:t>
      </w:r>
      <w:r w:rsidR="0026405C" w:rsidRPr="00AC2022">
        <w:rPr>
          <w:rFonts w:eastAsia="Open Sans" w:cstheme="minorHAnsi"/>
          <w:iCs/>
          <w:color w:val="000000"/>
        </w:rPr>
        <w:t xml:space="preserve"> wraz ze złożeniem zaakceptowanych Raportów Zamawiającemu zgodnie z § 2 pkt </w:t>
      </w:r>
      <w:r w:rsidR="00AA1E43" w:rsidRPr="00AC2022">
        <w:rPr>
          <w:rFonts w:eastAsia="Open Sans" w:cstheme="minorHAnsi"/>
          <w:iCs/>
          <w:color w:val="000000"/>
        </w:rPr>
        <w:t xml:space="preserve">1) lit c) i § 2 pkt 2) lit c) </w:t>
      </w:r>
      <w:r w:rsidR="0026405C" w:rsidRPr="00AC2022">
        <w:rPr>
          <w:rFonts w:eastAsia="Open Sans" w:cstheme="minorHAnsi"/>
          <w:iCs/>
          <w:color w:val="000000"/>
        </w:rPr>
        <w:t xml:space="preserve"> oświadcze</w:t>
      </w:r>
      <w:r w:rsidR="00AA1E43" w:rsidRPr="00AC2022">
        <w:rPr>
          <w:rFonts w:eastAsia="Open Sans" w:cstheme="minorHAnsi"/>
          <w:iCs/>
          <w:color w:val="000000"/>
        </w:rPr>
        <w:t>ń</w:t>
      </w:r>
      <w:r w:rsidR="0008392B" w:rsidRPr="00AC2022">
        <w:rPr>
          <w:rFonts w:eastAsia="Open Sans" w:cstheme="minorHAnsi"/>
          <w:iCs/>
          <w:color w:val="000000"/>
        </w:rPr>
        <w:t xml:space="preserve">, że </w:t>
      </w:r>
      <w:r w:rsidR="00CE4AAD" w:rsidRPr="00AC2022">
        <w:rPr>
          <w:rFonts w:eastAsia="Open Sans" w:cstheme="minorHAnsi"/>
          <w:iCs/>
          <w:color w:val="000000"/>
        </w:rPr>
        <w:t>Przedmiot Umowy</w:t>
      </w:r>
      <w:r w:rsidR="0008392B" w:rsidRPr="00AC2022">
        <w:rPr>
          <w:rFonts w:eastAsia="Open Sans" w:cstheme="minorHAnsi"/>
          <w:iCs/>
          <w:color w:val="000000"/>
        </w:rPr>
        <w:t xml:space="preserve"> został wykonan</w:t>
      </w:r>
      <w:r w:rsidR="00CE4AAD" w:rsidRPr="00AC2022">
        <w:rPr>
          <w:rFonts w:eastAsia="Open Sans" w:cstheme="minorHAnsi"/>
          <w:iCs/>
          <w:color w:val="000000"/>
        </w:rPr>
        <w:t>y</w:t>
      </w:r>
      <w:r w:rsidR="0008392B" w:rsidRPr="00AC2022">
        <w:rPr>
          <w:rFonts w:eastAsia="Open Sans" w:cstheme="minorHAnsi"/>
          <w:iCs/>
          <w:color w:val="000000"/>
        </w:rPr>
        <w:t xml:space="preserve"> zgodnie z niniejszą Umową, obowiązującymi przepisami oraz że jest w stanie kompletnym z punktu widzenia celu, któremu ma służyć</w:t>
      </w:r>
      <w:r w:rsidR="004E0A88" w:rsidRPr="00AC2022">
        <w:rPr>
          <w:rFonts w:eastAsia="Open Sans" w:cstheme="minorHAnsi"/>
          <w:iCs/>
          <w:color w:val="000000"/>
        </w:rPr>
        <w:t>.</w:t>
      </w:r>
    </w:p>
    <w:p w14:paraId="12D8933A" w14:textId="3504AB37" w:rsidR="00394044" w:rsidRPr="00AC2022" w:rsidRDefault="00394044" w:rsidP="006935E2">
      <w:pPr>
        <w:pStyle w:val="Akapitzlist"/>
        <w:numPr>
          <w:ilvl w:val="3"/>
          <w:numId w:val="27"/>
        </w:numPr>
        <w:spacing w:before="120" w:after="120"/>
        <w:rPr>
          <w:rFonts w:eastAsia="Calibri" w:cstheme="minorHAnsi"/>
          <w:bCs/>
          <w:kern w:val="0"/>
        </w:rPr>
      </w:pPr>
      <w:r w:rsidRPr="00AC2022">
        <w:rPr>
          <w:rFonts w:eastAsia="Calibri" w:cstheme="minorHAnsi"/>
          <w:bCs/>
          <w:kern w:val="0"/>
        </w:rPr>
        <w:t xml:space="preserve">Wykonawca zobowiązany jest do wykonania Przedmiotu Umowy zgodnie z przepisami prawa regulującymi </w:t>
      </w:r>
      <w:r w:rsidRPr="00AC2022">
        <w:rPr>
          <w:rFonts w:eastAsia="Calibri" w:cstheme="minorHAnsi"/>
          <w:kern w:val="0"/>
        </w:rPr>
        <w:t>przedmiotową</w:t>
      </w:r>
      <w:r w:rsidRPr="00AC2022">
        <w:rPr>
          <w:rFonts w:eastAsia="Calibri" w:cstheme="minorHAnsi"/>
          <w:bCs/>
          <w:kern w:val="0"/>
        </w:rPr>
        <w:t xml:space="preserve"> tematykę Umowy, a w szczególności z:</w:t>
      </w:r>
    </w:p>
    <w:p w14:paraId="1994D524" w14:textId="77777777" w:rsidR="00394044" w:rsidRPr="00AC2022" w:rsidRDefault="00394044" w:rsidP="006935E2">
      <w:pPr>
        <w:pStyle w:val="Akapitzlist"/>
        <w:numPr>
          <w:ilvl w:val="0"/>
          <w:numId w:val="21"/>
        </w:numPr>
        <w:spacing w:before="120" w:after="120"/>
        <w:rPr>
          <w:rFonts w:cstheme="minorHAnsi"/>
          <w:color w:val="000000" w:themeColor="text1"/>
          <w:lang w:eastAsia="pl-PL"/>
        </w:rPr>
      </w:pPr>
      <w:r w:rsidRPr="00AC2022">
        <w:rPr>
          <w:rFonts w:cstheme="minorHAnsi"/>
          <w:color w:val="000000" w:themeColor="text1"/>
          <w:lang w:eastAsia="pl-PL"/>
        </w:rPr>
        <w:t>ustawą z dnia 16 kwietnia 2004 r. o ochronie przyrody;</w:t>
      </w:r>
    </w:p>
    <w:p w14:paraId="513D0468" w14:textId="32969367" w:rsidR="00771057" w:rsidRPr="00AC2022" w:rsidRDefault="00771057" w:rsidP="006935E2">
      <w:pPr>
        <w:pStyle w:val="Akapitzlist"/>
        <w:numPr>
          <w:ilvl w:val="0"/>
          <w:numId w:val="21"/>
        </w:numPr>
        <w:spacing w:before="120" w:after="120"/>
        <w:rPr>
          <w:rFonts w:cstheme="minorHAnsi"/>
          <w:bCs/>
        </w:rPr>
      </w:pPr>
      <w:r w:rsidRPr="00AC2022">
        <w:rPr>
          <w:rFonts w:cstheme="minorHAnsi"/>
          <w:bCs/>
        </w:rPr>
        <w:t xml:space="preserve">Rozporządzeniem Ministra Środowiska z dnia 16 grudnia 2016 r. w sprawie ochrony </w:t>
      </w:r>
      <w:r w:rsidRPr="00AC2022">
        <w:rPr>
          <w:rFonts w:cstheme="minorHAnsi"/>
          <w:color w:val="000000" w:themeColor="text1"/>
          <w:lang w:eastAsia="pl-PL"/>
        </w:rPr>
        <w:t>gatunkowej</w:t>
      </w:r>
      <w:r w:rsidRPr="00AC2022">
        <w:rPr>
          <w:rFonts w:cstheme="minorHAnsi"/>
          <w:bCs/>
        </w:rPr>
        <w:t xml:space="preserve"> zwierząt;</w:t>
      </w:r>
    </w:p>
    <w:p w14:paraId="0297ABCE" w14:textId="77777777" w:rsidR="00394044" w:rsidRPr="00AC2022" w:rsidRDefault="00394044" w:rsidP="006935E2">
      <w:pPr>
        <w:pStyle w:val="Akapitzlist"/>
        <w:numPr>
          <w:ilvl w:val="0"/>
          <w:numId w:val="21"/>
        </w:numPr>
        <w:spacing w:before="120" w:after="120"/>
        <w:rPr>
          <w:rFonts w:cstheme="minorHAnsi"/>
          <w:color w:val="000000" w:themeColor="text1"/>
          <w:lang w:eastAsia="pl-PL"/>
        </w:rPr>
      </w:pPr>
      <w:r w:rsidRPr="00AC2022">
        <w:rPr>
          <w:rFonts w:cstheme="minorHAnsi"/>
          <w:color w:val="000000" w:themeColor="text1"/>
          <w:lang w:eastAsia="pl-PL"/>
        </w:rPr>
        <w:t>ustawą z dnia 13 kwietnia 2007 r. o zapobieganiu szkodom w środowisku i ich naprawie;</w:t>
      </w:r>
    </w:p>
    <w:p w14:paraId="1F492471" w14:textId="3680ADB2" w:rsidR="009D0A20" w:rsidRPr="00AC2022" w:rsidRDefault="00394044" w:rsidP="006935E2">
      <w:pPr>
        <w:pStyle w:val="Akapitzlist"/>
        <w:numPr>
          <w:ilvl w:val="0"/>
          <w:numId w:val="21"/>
        </w:numPr>
        <w:spacing w:before="120" w:after="120"/>
        <w:rPr>
          <w:rFonts w:cstheme="minorHAnsi"/>
          <w:color w:val="000000" w:themeColor="text1"/>
          <w:lang w:eastAsia="pl-PL"/>
        </w:rPr>
      </w:pPr>
      <w:r w:rsidRPr="00AC2022">
        <w:rPr>
          <w:rFonts w:cstheme="minorHAnsi"/>
          <w:color w:val="000000" w:themeColor="text1"/>
          <w:lang w:eastAsia="pl-PL"/>
        </w:rPr>
        <w:t>pozostałymi normami i szczegółowymi przepisami prawa, właściwymi dla przedmiotu zamówienia.</w:t>
      </w:r>
    </w:p>
    <w:p w14:paraId="34E701C3" w14:textId="701B496B" w:rsidR="00913EAD" w:rsidRPr="00AC2022" w:rsidRDefault="00394044" w:rsidP="006935E2">
      <w:pPr>
        <w:pStyle w:val="Akapitzlist"/>
        <w:numPr>
          <w:ilvl w:val="3"/>
          <w:numId w:val="27"/>
        </w:numPr>
        <w:spacing w:before="120" w:after="120"/>
        <w:rPr>
          <w:rFonts w:eastAsia="Calibri" w:cstheme="minorHAnsi"/>
          <w:kern w:val="0"/>
        </w:rPr>
      </w:pPr>
      <w:r w:rsidRPr="00AC2022">
        <w:rPr>
          <w:rFonts w:eastAsia="Calibri" w:cstheme="minorHAnsi"/>
          <w:kern w:val="0"/>
        </w:rPr>
        <w:t>Wykonawca zobowiązany jest do prowadzenia prac w sposób gwarantujący zachowanie bezpieczeństwa ludzi i mienia oraz zapewniający ochronę przed uszkodzeniem lub zniszczeniem własności publicznej i prywatnej. W przypadku, gdy w wyniku niewłaściwego prowadzenia prac przez Wykonawcę nastąpi ww. uszkodzenie lub zniszczenie, Wykonawca na swój koszt naprawi lub odtworzy uszkodzoną własność (dot. ewentualnych uszkodzeń trawników, roślin, nawierzchni, kabli</w:t>
      </w:r>
      <w:r w:rsidR="00476E20" w:rsidRPr="00AC2022">
        <w:rPr>
          <w:rFonts w:eastAsia="Calibri" w:cstheme="minorHAnsi"/>
          <w:kern w:val="0"/>
        </w:rPr>
        <w:t xml:space="preserve"> oraz innych szkód</w:t>
      </w:r>
      <w:r w:rsidRPr="00AC2022">
        <w:rPr>
          <w:rFonts w:eastAsia="Calibri" w:cstheme="minorHAnsi"/>
          <w:kern w:val="0"/>
        </w:rPr>
        <w:t>).</w:t>
      </w:r>
    </w:p>
    <w:p w14:paraId="0D5B52EA" w14:textId="175E177E" w:rsidR="00913EAD" w:rsidRPr="00AC2022" w:rsidRDefault="00394044" w:rsidP="006935E2">
      <w:pPr>
        <w:pStyle w:val="Akapitzlist"/>
        <w:numPr>
          <w:ilvl w:val="3"/>
          <w:numId w:val="27"/>
        </w:numPr>
        <w:spacing w:before="120" w:after="120"/>
        <w:rPr>
          <w:rFonts w:eastAsia="Calibri" w:cstheme="minorHAnsi"/>
          <w:kern w:val="0"/>
        </w:rPr>
      </w:pPr>
      <w:r w:rsidRPr="00AC2022">
        <w:rPr>
          <w:rFonts w:eastAsia="Calibri" w:cstheme="minorHAnsi"/>
          <w:kern w:val="0"/>
        </w:rPr>
        <w:t>Jeżeli jakiekolwiek czynności związane z realizacją Przedmiotu Umowy wymagają uzyskania pozwoleń lub licencji Wykonawca zobowiązuje się do uzyskania takich pozwoleń lub licencji na własny koszt i własnym staraniem.</w:t>
      </w:r>
    </w:p>
    <w:p w14:paraId="6D985600" w14:textId="0BC71329" w:rsidR="00913EAD" w:rsidRPr="00AC2022" w:rsidRDefault="00394044" w:rsidP="006935E2">
      <w:pPr>
        <w:pStyle w:val="Akapitzlist"/>
        <w:numPr>
          <w:ilvl w:val="3"/>
          <w:numId w:val="27"/>
        </w:numPr>
        <w:spacing w:before="120" w:after="120"/>
        <w:rPr>
          <w:rFonts w:eastAsia="Calibri" w:cstheme="minorHAnsi"/>
          <w:kern w:val="0"/>
        </w:rPr>
      </w:pPr>
      <w:r w:rsidRPr="00AC2022">
        <w:rPr>
          <w:rFonts w:eastAsia="Calibri" w:cstheme="minorHAnsi"/>
          <w:kern w:val="0"/>
        </w:rPr>
        <w:t>Wykonawc</w:t>
      </w:r>
      <w:r w:rsidR="00913EAD" w:rsidRPr="00AC2022">
        <w:rPr>
          <w:rFonts w:eastAsia="Calibri" w:cstheme="minorHAnsi"/>
          <w:kern w:val="0"/>
        </w:rPr>
        <w:t>a</w:t>
      </w:r>
      <w:r w:rsidRPr="00AC2022">
        <w:rPr>
          <w:rFonts w:eastAsia="Calibri" w:cstheme="minorHAnsi"/>
          <w:kern w:val="0"/>
        </w:rPr>
        <w:t xml:space="preserve"> oświadcza i zapewnia, że posiada wiedzę, doświadczenie oraz potencjał techniczno-ekonomiczny niezbędny do prawidłowego wykonania Przedmiotu Umowy, w szczególności z</w:t>
      </w:r>
      <w:r w:rsidR="00B666AC" w:rsidRPr="00AC2022">
        <w:rPr>
          <w:rFonts w:eastAsia="Calibri" w:cstheme="minorHAnsi"/>
          <w:kern w:val="0"/>
        </w:rPr>
        <w:t> </w:t>
      </w:r>
      <w:r w:rsidRPr="00AC2022">
        <w:rPr>
          <w:rFonts w:eastAsia="Calibri" w:cstheme="minorHAnsi"/>
          <w:kern w:val="0"/>
        </w:rPr>
        <w:t xml:space="preserve">zakresu prowadzenia badań </w:t>
      </w:r>
      <w:proofErr w:type="spellStart"/>
      <w:r w:rsidR="00C22767" w:rsidRPr="00AC2022">
        <w:rPr>
          <w:rFonts w:eastAsia="Calibri" w:cstheme="minorHAnsi"/>
          <w:kern w:val="0"/>
        </w:rPr>
        <w:t>chiropterologicznych</w:t>
      </w:r>
      <w:proofErr w:type="spellEnd"/>
      <w:r w:rsidRPr="00AC2022">
        <w:rPr>
          <w:rFonts w:eastAsia="Calibri" w:cstheme="minorHAnsi"/>
          <w:kern w:val="0"/>
        </w:rPr>
        <w:t>.</w:t>
      </w:r>
    </w:p>
    <w:p w14:paraId="7CF1ACAD" w14:textId="19C8DD44" w:rsidR="00913EAD" w:rsidRPr="00AC2022" w:rsidRDefault="00394044" w:rsidP="006935E2">
      <w:pPr>
        <w:pStyle w:val="Akapitzlist"/>
        <w:numPr>
          <w:ilvl w:val="3"/>
          <w:numId w:val="27"/>
        </w:numPr>
        <w:spacing w:before="120" w:after="120"/>
        <w:rPr>
          <w:rFonts w:eastAsia="Calibri" w:cstheme="minorHAnsi"/>
          <w:kern w:val="0"/>
        </w:rPr>
      </w:pPr>
      <w:r w:rsidRPr="00AC2022">
        <w:rPr>
          <w:rFonts w:eastAsia="Calibri" w:cstheme="minorHAnsi"/>
          <w:kern w:val="0"/>
        </w:rPr>
        <w:t>D</w:t>
      </w:r>
      <w:r w:rsidR="0008392B" w:rsidRPr="00AC2022">
        <w:rPr>
          <w:rFonts w:eastAsia="Calibri" w:cstheme="minorHAnsi"/>
          <w:kern w:val="0"/>
        </w:rPr>
        <w:t>o</w:t>
      </w:r>
      <w:r w:rsidRPr="00AC2022">
        <w:rPr>
          <w:rFonts w:eastAsia="Calibri" w:cstheme="minorHAnsi"/>
          <w:kern w:val="0"/>
        </w:rPr>
        <w:t xml:space="preserve"> wykonywania prac należy stosować sprzęt sprawny technicznie, który użyty zgodnie z przeznaczeniem nie spowoduje zagrożenia dla zdrowia ludzi, zwierząt lub środowiska.</w:t>
      </w:r>
    </w:p>
    <w:p w14:paraId="04E62A37" w14:textId="7BAABEAE" w:rsidR="000D3430" w:rsidRPr="00AC2022" w:rsidRDefault="008224F7" w:rsidP="006935E2">
      <w:pPr>
        <w:pStyle w:val="Akapitzlist"/>
        <w:numPr>
          <w:ilvl w:val="0"/>
          <w:numId w:val="20"/>
        </w:numPr>
        <w:spacing w:before="120" w:after="120"/>
        <w:ind w:left="284" w:hanging="426"/>
        <w:rPr>
          <w:rFonts w:cstheme="minorHAnsi"/>
        </w:rPr>
      </w:pPr>
      <w:bookmarkStart w:id="10" w:name="_Hlk192236104"/>
      <w:r w:rsidRPr="00AC2022">
        <w:rPr>
          <w:rFonts w:eastAsia="Calibri" w:cstheme="minorHAnsi"/>
          <w:kern w:val="0"/>
        </w:rPr>
        <w:t xml:space="preserve">Wykonawca jest zobowiązany zapewnić do realizacji Przedmiotu Umowy osoby spełniające warunki określone w SIWZ wskazane w Załączniku nr 7 Wykaz osób. </w:t>
      </w:r>
      <w:bookmarkEnd w:id="10"/>
      <w:r w:rsidRPr="00AC2022">
        <w:rPr>
          <w:rFonts w:cstheme="minorHAnsi"/>
          <w:color w:val="000000" w:themeColor="text1"/>
          <w:lang w:eastAsia="pl-PL"/>
        </w:rPr>
        <w:t>W przypadku zmiany osób wskazanych w Załączniku nr 7, Wykonawca zobowiązany jest w terminie dwóch dni roboczych od dnia zaistnienia zmiany poinformować Zamawiającego i przesłać zaktualizowany Załącznik nr 7.</w:t>
      </w:r>
    </w:p>
    <w:p w14:paraId="42527B75" w14:textId="625DD034" w:rsidR="000D3430" w:rsidRPr="00AC2022" w:rsidRDefault="008224F7" w:rsidP="00CC54D0">
      <w:pPr>
        <w:pStyle w:val="Akapitzlist"/>
        <w:spacing w:before="120" w:after="120"/>
        <w:ind w:left="284"/>
        <w:rPr>
          <w:rFonts w:cstheme="minorHAnsi"/>
        </w:rPr>
      </w:pPr>
      <w:r w:rsidRPr="00AC2022">
        <w:rPr>
          <w:rFonts w:cstheme="minorHAnsi"/>
          <w:color w:val="000000" w:themeColor="text1"/>
          <w:lang w:eastAsia="pl-PL"/>
        </w:rPr>
        <w:t>Zamawiający jest uprawniony do żądania od Wykonawcy dokumentów potwierdzających spełnienie przez osoby wskazane w Załączniku nr 7 stawianych warunków.</w:t>
      </w:r>
    </w:p>
    <w:p w14:paraId="4F0C6633" w14:textId="77777777" w:rsidR="00394044"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lastRenderedPageBreak/>
        <w:t xml:space="preserve">Wykonawca oświadcza, że dokonał oględzin nieruchomości, dla których będzie realizowany przedmiot Umowy. </w:t>
      </w:r>
    </w:p>
    <w:p w14:paraId="29B9944F" w14:textId="77777777" w:rsidR="00394044"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t>Odpowiedzialność za ewentualne roszczenia związane ze szkodami na osobie lub mieniu powstałymi w trakcie realizacji przedmiotu zamówienia ponosi Wykonawca. W przypadku zgłoszenia do Zamawiającego roszczeń, o których mowa w zdaniu poprzednim, Wykonawca zobowiązany jest niezwłocznie przystąpić do wyjaśnienia roszczeń oraz oświadczyć podmiotowi zgłaszającemu roszczenie, że jest podmiotem wyłącznie odpowiedzialnym w związku z tymi roszczeniami.</w:t>
      </w:r>
    </w:p>
    <w:p w14:paraId="4F7B761C" w14:textId="4E54A0F6" w:rsidR="00394044"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t>Wykonawca jest odpowiedzialny za działania lub zaniechania podwykonawców</w:t>
      </w:r>
      <w:r w:rsidR="00576D11" w:rsidRPr="00AC2022">
        <w:rPr>
          <w:rFonts w:cstheme="minorHAnsi"/>
        </w:rPr>
        <w:t xml:space="preserve"> </w:t>
      </w:r>
      <w:r w:rsidRPr="00AC2022">
        <w:rPr>
          <w:rFonts w:cstheme="minorHAnsi"/>
        </w:rPr>
        <w:t>jak za własne działania lub zaniechania.</w:t>
      </w:r>
    </w:p>
    <w:p w14:paraId="4E6F0117" w14:textId="0FC8E86C" w:rsidR="00394044"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t>Wykonawca ponosi wobec Zamawiającego odpowiedzialność za prace (ich jakość) i terminowość ich wykonania, bezpieczeństwo prac wykonywanych przez podwykonawców oraz za rozliczenie finansowe z podwykonawcami za wykonane prace.</w:t>
      </w:r>
    </w:p>
    <w:p w14:paraId="13899EEF" w14:textId="77777777" w:rsidR="00394044"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t>Wykonawca ponosi pełną odpowiedzialność za wszelkie szkody wynikające z niewykonania lub nienależytego wykonania Umowy.</w:t>
      </w:r>
    </w:p>
    <w:p w14:paraId="21A2E68E" w14:textId="77777777" w:rsidR="00394044"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t>Wykonawca ponosi odpowiedzialność za wszelkie szkody powstałe przy realizacji prac. Wykonawca jest zobowiązany do niezwłocznego rozpatrywania wszelkich skarg osób trzecich na działania lub zaniechania Wykonawcy przekazanych przez Zamawiającego lub za pośrednictwem Zamawiającego oraz poinformowania Zamawiającego, w terminie nie dłuższym niż 14 dni od daty ich otrzymania, o sposobie załatwienia danej sprawy.</w:t>
      </w:r>
    </w:p>
    <w:p w14:paraId="462C95FB" w14:textId="2156576F" w:rsidR="0008392B" w:rsidRPr="00AC2022" w:rsidRDefault="00394044" w:rsidP="006935E2">
      <w:pPr>
        <w:pStyle w:val="Akapitzlist"/>
        <w:numPr>
          <w:ilvl w:val="0"/>
          <w:numId w:val="20"/>
        </w:numPr>
        <w:spacing w:before="120" w:after="120"/>
        <w:ind w:left="284" w:hanging="357"/>
        <w:rPr>
          <w:rFonts w:cstheme="minorHAnsi"/>
        </w:rPr>
      </w:pPr>
      <w:r w:rsidRPr="00AC2022">
        <w:rPr>
          <w:rFonts w:cstheme="minorHAnsi"/>
        </w:rPr>
        <w:t>Wykonawca ponosi odpowiedzialność za wszelkie roszczenia cywilnoprawne osób trzecich wynikające z niewykonania lub nienależytego wykonania Umowy.</w:t>
      </w:r>
    </w:p>
    <w:p w14:paraId="472D34CB" w14:textId="43CB808E" w:rsidR="0008392B" w:rsidRPr="00AC2022" w:rsidRDefault="0008392B" w:rsidP="006935E2">
      <w:pPr>
        <w:pStyle w:val="Akapitzlist"/>
        <w:numPr>
          <w:ilvl w:val="0"/>
          <w:numId w:val="20"/>
        </w:numPr>
        <w:spacing w:before="120" w:after="120"/>
        <w:ind w:left="284" w:hanging="357"/>
        <w:rPr>
          <w:rFonts w:eastAsia="Open Sans" w:cstheme="minorHAnsi"/>
          <w:iCs/>
          <w:color w:val="000000"/>
        </w:rPr>
      </w:pPr>
      <w:r w:rsidRPr="00AC2022">
        <w:rPr>
          <w:rFonts w:cstheme="minorHAnsi"/>
        </w:rPr>
        <w:t xml:space="preserve">Wykonawca zobowiązany jest do dysponowania ubezpieczeniem odpowiedzialności cywilnej deliktowej i kontraktowej z tytułu prowadzonej działalności gospodarczej związanej z Przedmiotem umowy  </w:t>
      </w:r>
      <w:r w:rsidR="00C61F85" w:rsidRPr="00AC2022">
        <w:rPr>
          <w:rFonts w:cstheme="minorHAnsi"/>
        </w:rPr>
        <w:t xml:space="preserve">obejmującym </w:t>
      </w:r>
      <w:r w:rsidRPr="00AC2022">
        <w:rPr>
          <w:rFonts w:cstheme="minorHAnsi"/>
        </w:rPr>
        <w:t>swym zakresem m.in. szkody poniesione przez osoby trzecie w wyniku śmierci, uszkodzenia ciała, rozstroju zdrowia (szkoda osobowa) lub w wyniku utraty, zniszczenia lub</w:t>
      </w:r>
      <w:r w:rsidR="00EA6811" w:rsidRPr="00AC2022">
        <w:rPr>
          <w:rFonts w:cstheme="minorHAnsi"/>
        </w:rPr>
        <w:t> </w:t>
      </w:r>
      <w:r w:rsidRPr="00AC2022">
        <w:rPr>
          <w:rFonts w:cstheme="minorHAnsi"/>
        </w:rPr>
        <w:t>uszkodzenia mienia własnego lub osób trzecich, a także szkody spowodowane błędami (szkoda rzeczowa), powstałe w związku z wykonywaniem  Przedmiotu umowy, na kwotę nie niższą niż 100% sumy wynagrodzenia brutto określonego w § 3 ust. 1 przez cały okres obowiązywania Umowy, z zachowaniem ciągłości i wysokości ubezpieczenia. Na żądanie Zamawiającego, w</w:t>
      </w:r>
      <w:r w:rsidR="004750DB" w:rsidRPr="00AC2022">
        <w:rPr>
          <w:rFonts w:cstheme="minorHAnsi"/>
        </w:rPr>
        <w:t> </w:t>
      </w:r>
      <w:r w:rsidRPr="00AC2022">
        <w:rPr>
          <w:rFonts w:cstheme="minorHAnsi"/>
        </w:rPr>
        <w:t>terminie 2 dni roboczych od otrzymania tego żądania, Wykonawca zobowiązany jest przekazać Zamawiającemu poświadczoną za zgodność z oryginałem przez Wykonawcę kopię polisy wraz z dokumentami potwierdzającymi jej opłacenie.</w:t>
      </w:r>
    </w:p>
    <w:p w14:paraId="59F74CF7" w14:textId="3E671BF6" w:rsidR="00394044" w:rsidRPr="00AC2022" w:rsidRDefault="00394044" w:rsidP="006935E2">
      <w:pPr>
        <w:pStyle w:val="Akapitzlist"/>
        <w:numPr>
          <w:ilvl w:val="0"/>
          <w:numId w:val="20"/>
        </w:numPr>
        <w:spacing w:before="120" w:after="120"/>
        <w:ind w:left="284" w:hanging="426"/>
        <w:rPr>
          <w:rFonts w:cstheme="minorHAnsi"/>
        </w:rPr>
      </w:pPr>
      <w:r w:rsidRPr="00AC2022">
        <w:rPr>
          <w:rFonts w:cstheme="minorHAnsi"/>
        </w:rPr>
        <w:t>Wykonawca oświadcza, że zapoznał się z załącznikami nr 1</w:t>
      </w:r>
      <w:r w:rsidR="00DD4705" w:rsidRPr="00AC2022">
        <w:rPr>
          <w:rFonts w:cstheme="minorHAnsi"/>
        </w:rPr>
        <w:t>-4</w:t>
      </w:r>
      <w:r w:rsidR="00563A61" w:rsidRPr="00AC2022">
        <w:rPr>
          <w:rFonts w:cstheme="minorHAnsi"/>
        </w:rPr>
        <w:t xml:space="preserve"> </w:t>
      </w:r>
      <w:r w:rsidRPr="00AC2022">
        <w:rPr>
          <w:rFonts w:cstheme="minorHAnsi"/>
        </w:rPr>
        <w:t>do Umowy i stwierdza, że są one pozbawione istotnych wad, które uniemożliwiałyby realizację Przedmiotu Umowy oraz że są wystarczające dla określenia wysokości Wynagrodzenia, o którym mowa w § 3 ust. 1 Umowy.</w:t>
      </w:r>
    </w:p>
    <w:p w14:paraId="5054252E" w14:textId="6502B82F" w:rsidR="00394044" w:rsidRPr="00AC2022" w:rsidRDefault="00394044" w:rsidP="006935E2">
      <w:pPr>
        <w:pStyle w:val="Akapitzlist"/>
        <w:numPr>
          <w:ilvl w:val="0"/>
          <w:numId w:val="20"/>
        </w:numPr>
        <w:spacing w:before="120" w:after="120"/>
        <w:ind w:left="284" w:hanging="426"/>
        <w:rPr>
          <w:rFonts w:cstheme="minorHAnsi"/>
        </w:rPr>
      </w:pPr>
      <w:r w:rsidRPr="00AC2022">
        <w:rPr>
          <w:rFonts w:cstheme="minorHAnsi"/>
        </w:rPr>
        <w:t xml:space="preserve">Wykonawca zobowiązuje się wykonać </w:t>
      </w:r>
      <w:r w:rsidR="00085D2B" w:rsidRPr="00AC2022">
        <w:rPr>
          <w:rFonts w:cstheme="minorHAnsi"/>
        </w:rPr>
        <w:t>wszelkie prace</w:t>
      </w:r>
      <w:r w:rsidRPr="00AC2022">
        <w:rPr>
          <w:rFonts w:cstheme="minorHAnsi"/>
        </w:rPr>
        <w:t xml:space="preserve"> konieczne dla realizacji Przedmiotu Umowy. Wynagrodzenie za wykonanie powyższych prac mieści się w Wynagrodzeniu, o którym mowa w § 3 ust. 1 Umowy.</w:t>
      </w:r>
    </w:p>
    <w:p w14:paraId="683D072E" w14:textId="54D6BE30" w:rsidR="00056A18" w:rsidRPr="00AC2022" w:rsidRDefault="00056A18" w:rsidP="00037EE0">
      <w:pPr>
        <w:rPr>
          <w:rFonts w:eastAsia="Times New Roman" w:cstheme="minorHAnsi"/>
          <w:b/>
          <w:kern w:val="0"/>
          <w:lang w:eastAsia="pl-PL"/>
          <w14:ligatures w14:val="none"/>
        </w:rPr>
      </w:pPr>
      <w:r w:rsidRPr="00AC2022">
        <w:rPr>
          <w:rFonts w:eastAsia="Times New Roman" w:cstheme="minorHAnsi"/>
          <w:b/>
          <w:kern w:val="0"/>
          <w:lang w:eastAsia="pl-PL"/>
          <w14:ligatures w14:val="none"/>
        </w:rPr>
        <w:lastRenderedPageBreak/>
        <w:t xml:space="preserve">§ </w:t>
      </w:r>
      <w:r w:rsidR="00EE26CA" w:rsidRPr="00AC2022">
        <w:rPr>
          <w:rFonts w:eastAsia="Times New Roman" w:cstheme="minorHAnsi"/>
          <w:b/>
          <w:kern w:val="0"/>
          <w:lang w:eastAsia="pl-PL"/>
          <w14:ligatures w14:val="none"/>
        </w:rPr>
        <w:t>6</w:t>
      </w:r>
      <w:r w:rsidRPr="00AC2022">
        <w:rPr>
          <w:rFonts w:eastAsia="Times New Roman" w:cstheme="minorHAnsi"/>
          <w:b/>
          <w:kern w:val="0"/>
          <w:lang w:eastAsia="pl-PL"/>
          <w14:ligatures w14:val="none"/>
        </w:rPr>
        <w:t>.</w:t>
      </w:r>
    </w:p>
    <w:p w14:paraId="652A3B0E" w14:textId="77777777" w:rsidR="008C04B6" w:rsidRPr="00AC2022" w:rsidRDefault="008C04B6" w:rsidP="008C04B6">
      <w:pPr>
        <w:spacing w:before="120" w:after="120"/>
        <w:rPr>
          <w:rFonts w:eastAsia="Times New Roman" w:cstheme="minorHAnsi"/>
          <w:b/>
          <w:kern w:val="0"/>
          <w:lang w:eastAsia="pl-PL"/>
          <w14:ligatures w14:val="none"/>
        </w:rPr>
      </w:pPr>
      <w:bookmarkStart w:id="11" w:name="_Hlk193103052"/>
      <w:r w:rsidRPr="00AC2022">
        <w:rPr>
          <w:rFonts w:eastAsia="Times New Roman" w:cstheme="minorHAnsi"/>
          <w:b/>
          <w:kern w:val="0"/>
          <w:lang w:eastAsia="pl-PL"/>
          <w14:ligatures w14:val="none"/>
        </w:rPr>
        <w:t xml:space="preserve">Tryb </w:t>
      </w:r>
      <w:r w:rsidRPr="00AC2022">
        <w:rPr>
          <w:rFonts w:cstheme="minorHAnsi"/>
          <w:b/>
          <w:bCs/>
          <w:color w:val="000000" w:themeColor="text1"/>
        </w:rPr>
        <w:t>akceptacji</w:t>
      </w:r>
      <w:r w:rsidRPr="00AC2022">
        <w:rPr>
          <w:rFonts w:eastAsia="Times New Roman" w:cstheme="minorHAnsi"/>
          <w:b/>
          <w:kern w:val="0"/>
          <w:lang w:eastAsia="pl-PL"/>
          <w14:ligatures w14:val="none"/>
        </w:rPr>
        <w:t xml:space="preserve"> Przedmiotu Umowy</w:t>
      </w:r>
    </w:p>
    <w:p w14:paraId="32B37EA4" w14:textId="0DCBEA10" w:rsidR="005F6E47" w:rsidRPr="00AC2022" w:rsidRDefault="005F6E47" w:rsidP="006935E2">
      <w:pPr>
        <w:pStyle w:val="Akapitzlist"/>
        <w:numPr>
          <w:ilvl w:val="0"/>
          <w:numId w:val="8"/>
        </w:numPr>
        <w:spacing w:before="120" w:after="120"/>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Tryb akceptacji szczegółowego </w:t>
      </w:r>
      <w:bookmarkStart w:id="12" w:name="_Hlk221792818"/>
      <w:r w:rsidRPr="00AC2022">
        <w:rPr>
          <w:rFonts w:eastAsia="Times New Roman" w:cstheme="minorHAnsi"/>
          <w:kern w:val="0"/>
          <w:lang w:eastAsia="pl-PL"/>
          <w14:ligatures w14:val="none"/>
        </w:rPr>
        <w:t xml:space="preserve">harmonogramu badań terenowych </w:t>
      </w:r>
      <w:bookmarkEnd w:id="12"/>
      <w:r w:rsidRPr="00AC2022">
        <w:rPr>
          <w:rFonts w:eastAsia="Times New Roman" w:cstheme="minorHAnsi"/>
          <w:kern w:val="0"/>
          <w:lang w:eastAsia="pl-PL"/>
          <w14:ligatures w14:val="none"/>
        </w:rPr>
        <w:t>dotyczących terenów wymienionych w  § 1 ust. 1 (dalej: HBT):</w:t>
      </w:r>
    </w:p>
    <w:p w14:paraId="2B0E1A3E" w14:textId="200EF27B" w:rsidR="005F6E47" w:rsidRPr="00AC2022" w:rsidRDefault="005F6E47" w:rsidP="006935E2">
      <w:pPr>
        <w:pStyle w:val="Akapitzlist"/>
        <w:numPr>
          <w:ilvl w:val="0"/>
          <w:numId w:val="31"/>
        </w:numPr>
        <w:spacing w:before="120" w:after="120"/>
        <w:ind w:left="567" w:hanging="283"/>
        <w:rPr>
          <w:rFonts w:eastAsia="Times New Roman" w:cstheme="minorHAnsi"/>
          <w:kern w:val="0"/>
          <w:lang w:eastAsia="pl-PL"/>
          <w14:ligatures w14:val="none"/>
        </w:rPr>
      </w:pPr>
      <w:r w:rsidRPr="00AC2022">
        <w:rPr>
          <w:rFonts w:eastAsia="Times New Roman" w:cstheme="minorHAnsi"/>
          <w:kern w:val="0"/>
          <w:lang w:eastAsia="pl-PL"/>
          <w14:ligatures w14:val="none"/>
        </w:rPr>
        <w:t>w terminie do 5 dni roboczych od dnia zawarcia Umowy Wykonawca przekaże Zamawiającemu do akceptacji HBT,</w:t>
      </w:r>
      <w:r w:rsidR="00563A61" w:rsidRPr="00AC2022">
        <w:rPr>
          <w:rFonts w:eastAsia="Times New Roman" w:cstheme="minorHAnsi"/>
          <w:kern w:val="0"/>
          <w:lang w:eastAsia="pl-PL"/>
          <w14:ligatures w14:val="none"/>
        </w:rPr>
        <w:t xml:space="preserve"> którego wzór został zamieszczony w załączniku nr </w:t>
      </w:r>
      <w:r w:rsidR="00DD4705" w:rsidRPr="00AC2022">
        <w:rPr>
          <w:rFonts w:eastAsia="Times New Roman" w:cstheme="minorHAnsi"/>
          <w:kern w:val="0"/>
          <w:lang w:eastAsia="pl-PL"/>
          <w14:ligatures w14:val="none"/>
        </w:rPr>
        <w:t>6</w:t>
      </w:r>
      <w:r w:rsidR="00563A61" w:rsidRPr="00AC2022">
        <w:rPr>
          <w:rFonts w:eastAsia="Times New Roman" w:cstheme="minorHAnsi"/>
          <w:kern w:val="0"/>
          <w:lang w:eastAsia="pl-PL"/>
          <w14:ligatures w14:val="none"/>
        </w:rPr>
        <w:t xml:space="preserve"> do Umowy.</w:t>
      </w:r>
      <w:r w:rsidRPr="00AC2022">
        <w:rPr>
          <w:rFonts w:eastAsia="Times New Roman" w:cstheme="minorHAnsi"/>
          <w:kern w:val="0"/>
          <w:lang w:eastAsia="pl-PL"/>
          <w14:ligatures w14:val="none"/>
        </w:rPr>
        <w:t xml:space="preserve"> </w:t>
      </w:r>
      <w:r w:rsidR="00563A61" w:rsidRPr="00AC2022">
        <w:rPr>
          <w:rFonts w:eastAsia="Times New Roman" w:cstheme="minorHAnsi"/>
          <w:kern w:val="0"/>
          <w:lang w:eastAsia="pl-PL"/>
          <w14:ligatures w14:val="none"/>
        </w:rPr>
        <w:t xml:space="preserve">HBT </w:t>
      </w:r>
      <w:r w:rsidRPr="00AC2022">
        <w:rPr>
          <w:rFonts w:eastAsia="Times New Roman" w:cstheme="minorHAnsi"/>
          <w:kern w:val="0"/>
          <w:lang w:eastAsia="pl-PL"/>
          <w14:ligatures w14:val="none"/>
        </w:rPr>
        <w:t xml:space="preserve">powinien zawierać planowane daty przeprowadzania badań terenowych w poszczególnych </w:t>
      </w:r>
      <w:r w:rsidR="00563A61" w:rsidRPr="00AC2022">
        <w:rPr>
          <w:rFonts w:eastAsia="Times New Roman" w:cstheme="minorHAnsi"/>
          <w:kern w:val="0"/>
          <w:lang w:eastAsia="pl-PL"/>
          <w14:ligatures w14:val="none"/>
        </w:rPr>
        <w:t xml:space="preserve">miesiącach i </w:t>
      </w:r>
      <w:r w:rsidRPr="00AC2022">
        <w:rPr>
          <w:rFonts w:eastAsia="Times New Roman" w:cstheme="minorHAnsi"/>
          <w:kern w:val="0"/>
          <w:lang w:eastAsia="pl-PL"/>
          <w14:ligatures w14:val="none"/>
        </w:rPr>
        <w:t xml:space="preserve">lokalizacjach </w:t>
      </w:r>
      <w:r w:rsidR="00563A61" w:rsidRPr="00AC2022">
        <w:rPr>
          <w:rFonts w:eastAsia="Times New Roman" w:cstheme="minorHAnsi"/>
          <w:kern w:val="0"/>
          <w:lang w:eastAsia="pl-PL"/>
          <w14:ligatures w14:val="none"/>
        </w:rPr>
        <w:t>oraz</w:t>
      </w:r>
      <w:r w:rsidRPr="00AC2022">
        <w:rPr>
          <w:rFonts w:eastAsia="Times New Roman" w:cstheme="minorHAnsi"/>
          <w:kern w:val="0"/>
          <w:lang w:eastAsia="pl-PL"/>
          <w14:ligatures w14:val="none"/>
        </w:rPr>
        <w:t xml:space="preserve"> powinien być zgodny z warunkami Umowy, </w:t>
      </w:r>
    </w:p>
    <w:p w14:paraId="57118CFF" w14:textId="77777777" w:rsidR="005F6E47" w:rsidRPr="00AC2022" w:rsidRDefault="005F6E47" w:rsidP="006935E2">
      <w:pPr>
        <w:pStyle w:val="Akapitzlist"/>
        <w:numPr>
          <w:ilvl w:val="0"/>
          <w:numId w:val="31"/>
        </w:numPr>
        <w:spacing w:before="120" w:after="120"/>
        <w:ind w:left="567" w:hanging="283"/>
        <w:rPr>
          <w:rFonts w:eastAsia="Times New Roman" w:cstheme="minorHAnsi"/>
          <w:kern w:val="0"/>
          <w:lang w:eastAsia="pl-PL"/>
          <w14:ligatures w14:val="none"/>
        </w:rPr>
      </w:pPr>
      <w:r w:rsidRPr="00AC2022">
        <w:rPr>
          <w:rFonts w:eastAsia="Times New Roman" w:cstheme="minorHAnsi"/>
          <w:kern w:val="0"/>
          <w:lang w:eastAsia="pl-PL"/>
          <w14:ligatures w14:val="none"/>
        </w:rPr>
        <w:t>Zamawiający do 2 dni roboczych od daty otrzymania od Wykonawcy HBT sprawdzi i zaakceptuje HBT, bądź naniesie modyfikacje/uwagi i przekaże je Wykonawcy,</w:t>
      </w:r>
    </w:p>
    <w:p w14:paraId="575AEF9F" w14:textId="0A76FFD6" w:rsidR="005F6E47" w:rsidRPr="00AC2022" w:rsidRDefault="005F6E47" w:rsidP="006935E2">
      <w:pPr>
        <w:pStyle w:val="Akapitzlist"/>
        <w:numPr>
          <w:ilvl w:val="0"/>
          <w:numId w:val="31"/>
        </w:numPr>
        <w:spacing w:before="120" w:after="120"/>
        <w:ind w:left="567" w:hanging="283"/>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Wykonawca najpóźniej następnego dnia roboczego prześle </w:t>
      </w:r>
      <w:r w:rsidR="00547746" w:rsidRPr="00AC2022">
        <w:rPr>
          <w:rFonts w:eastAsia="Times New Roman" w:cstheme="minorHAnsi"/>
          <w:kern w:val="0"/>
          <w:lang w:eastAsia="pl-PL"/>
          <w14:ligatures w14:val="none"/>
        </w:rPr>
        <w:t xml:space="preserve">Zamawiającemu </w:t>
      </w:r>
      <w:r w:rsidRPr="00AC2022">
        <w:rPr>
          <w:rFonts w:eastAsia="Times New Roman" w:cstheme="minorHAnsi"/>
          <w:kern w:val="0"/>
          <w:lang w:eastAsia="pl-PL"/>
          <w14:ligatures w14:val="none"/>
        </w:rPr>
        <w:t>HBT, z</w:t>
      </w:r>
      <w:r w:rsidR="00547746" w:rsidRPr="00AC2022">
        <w:rPr>
          <w:rFonts w:eastAsia="Times New Roman" w:cstheme="minorHAnsi"/>
          <w:kern w:val="0"/>
          <w:lang w:eastAsia="pl-PL"/>
          <w14:ligatures w14:val="none"/>
        </w:rPr>
        <w:t> </w:t>
      </w:r>
      <w:r w:rsidRPr="00AC2022">
        <w:rPr>
          <w:rFonts w:eastAsia="Times New Roman" w:cstheme="minorHAnsi"/>
          <w:kern w:val="0"/>
          <w:lang w:eastAsia="pl-PL"/>
          <w14:ligatures w14:val="none"/>
        </w:rPr>
        <w:t>uwzględnieniem modyfikacji/uwag, o których mowa w pkt 2) powyżej;</w:t>
      </w:r>
    </w:p>
    <w:p w14:paraId="56A7908F" w14:textId="7E1B3CCC" w:rsidR="005F6E47" w:rsidRPr="00AC2022" w:rsidRDefault="005F6E47" w:rsidP="006935E2">
      <w:pPr>
        <w:pStyle w:val="Akapitzlist"/>
        <w:numPr>
          <w:ilvl w:val="0"/>
          <w:numId w:val="8"/>
        </w:numPr>
        <w:spacing w:before="0" w:after="160" w:line="259" w:lineRule="auto"/>
        <w:rPr>
          <w:rFonts w:cstheme="minorHAnsi"/>
          <w:lang w:eastAsia="pl-PL"/>
        </w:rPr>
      </w:pPr>
      <w:r w:rsidRPr="00AC2022">
        <w:rPr>
          <w:rFonts w:eastAsia="Times New Roman" w:cstheme="minorHAnsi"/>
          <w:kern w:val="0"/>
          <w:lang w:eastAsia="pl-PL"/>
          <w14:ligatures w14:val="none"/>
        </w:rPr>
        <w:t>Zmiana terminów w zaakceptowanym HBT, jest możliwa jedynie za zgodą Zamawiającego. Wniosek o zmianę HBT należy przesłać minimum 5 dni przed zaplanowaną w HBT datą wykonania danej czynności. Do wniosku należy dołączyć harmonogram uwzględniający zmiany terminów oraz uzasadnienie konieczności ich wydłużenia, z zastrzeżeniem, że</w:t>
      </w:r>
      <w:r w:rsidR="003F0E37" w:rsidRPr="00AC2022">
        <w:rPr>
          <w:rFonts w:eastAsia="Times New Roman" w:cstheme="minorHAnsi"/>
          <w:kern w:val="0"/>
          <w:lang w:eastAsia="pl-PL"/>
          <w14:ligatures w14:val="none"/>
        </w:rPr>
        <w:t xml:space="preserve"> terminy prowadzenia prac muszą być zgodne z wymaganiami opisanymi w OPZ, a</w:t>
      </w:r>
      <w:r w:rsidRPr="00AC2022">
        <w:rPr>
          <w:rFonts w:eastAsia="Times New Roman" w:cstheme="minorHAnsi"/>
          <w:kern w:val="0"/>
          <w:lang w:eastAsia="pl-PL"/>
          <w14:ligatures w14:val="none"/>
        </w:rPr>
        <w:t xml:space="preserve"> termin</w:t>
      </w:r>
      <w:r w:rsidR="003F0E37" w:rsidRPr="00AC2022">
        <w:rPr>
          <w:rFonts w:eastAsia="Times New Roman" w:cstheme="minorHAnsi"/>
          <w:kern w:val="0"/>
          <w:lang w:eastAsia="pl-PL"/>
          <w14:ligatures w14:val="none"/>
        </w:rPr>
        <w:t>y</w:t>
      </w:r>
      <w:r w:rsidRPr="00AC2022">
        <w:rPr>
          <w:rFonts w:eastAsia="Times New Roman" w:cstheme="minorHAnsi"/>
          <w:kern w:val="0"/>
          <w:lang w:eastAsia="pl-PL"/>
          <w14:ligatures w14:val="none"/>
        </w:rPr>
        <w:t xml:space="preserve"> zakończenia badań terenowych wskazan</w:t>
      </w:r>
      <w:r w:rsidR="003F0E37" w:rsidRPr="00AC2022">
        <w:rPr>
          <w:rFonts w:eastAsia="Times New Roman" w:cstheme="minorHAnsi"/>
          <w:kern w:val="0"/>
          <w:lang w:eastAsia="pl-PL"/>
          <w14:ligatures w14:val="none"/>
        </w:rPr>
        <w:t>e</w:t>
      </w:r>
      <w:r w:rsidRPr="00AC2022">
        <w:rPr>
          <w:rFonts w:eastAsia="Times New Roman" w:cstheme="minorHAnsi"/>
          <w:kern w:val="0"/>
          <w:lang w:eastAsia="pl-PL"/>
          <w14:ligatures w14:val="none"/>
        </w:rPr>
        <w:t xml:space="preserve"> w </w:t>
      </w:r>
      <w:bookmarkStart w:id="13" w:name="_Hlk195172337"/>
      <w:r w:rsidRPr="00AC2022">
        <w:rPr>
          <w:rFonts w:eastAsia="Times New Roman" w:cstheme="minorHAnsi"/>
          <w:kern w:val="0"/>
          <w:lang w:eastAsia="pl-PL"/>
          <w14:ligatures w14:val="none"/>
        </w:rPr>
        <w:t xml:space="preserve"> </w:t>
      </w:r>
      <w:bookmarkEnd w:id="13"/>
      <w:r w:rsidR="00B24828" w:rsidRPr="00AC2022">
        <w:rPr>
          <w:rFonts w:eastAsia="Times New Roman" w:cstheme="minorHAnsi"/>
          <w:kern w:val="0"/>
          <w:lang w:eastAsia="pl-PL"/>
          <w14:ligatures w14:val="none"/>
        </w:rPr>
        <w:t xml:space="preserve">§ </w:t>
      </w:r>
      <w:r w:rsidR="003F0E37" w:rsidRPr="00AC2022">
        <w:rPr>
          <w:rFonts w:eastAsia="Times New Roman" w:cstheme="minorHAnsi"/>
          <w:kern w:val="0"/>
          <w:lang w:eastAsia="pl-PL"/>
          <w14:ligatures w14:val="none"/>
        </w:rPr>
        <w:t xml:space="preserve">2 pkt 1) lit a) oraz w </w:t>
      </w:r>
      <w:r w:rsidR="00B24828" w:rsidRPr="00AC2022">
        <w:rPr>
          <w:rFonts w:eastAsia="Times New Roman" w:cstheme="minorHAnsi"/>
          <w:kern w:val="0"/>
          <w:lang w:eastAsia="pl-PL"/>
          <w14:ligatures w14:val="none"/>
        </w:rPr>
        <w:t xml:space="preserve">§ </w:t>
      </w:r>
      <w:r w:rsidR="003F0E37" w:rsidRPr="00AC2022">
        <w:rPr>
          <w:rFonts w:eastAsia="Times New Roman" w:cstheme="minorHAnsi"/>
          <w:kern w:val="0"/>
          <w:lang w:eastAsia="pl-PL"/>
          <w14:ligatures w14:val="none"/>
        </w:rPr>
        <w:t xml:space="preserve">2 pkt 2) lit a) </w:t>
      </w:r>
      <w:r w:rsidRPr="00AC2022">
        <w:rPr>
          <w:rFonts w:eastAsia="Times New Roman" w:cstheme="minorHAnsi"/>
          <w:kern w:val="0"/>
          <w:lang w:eastAsia="pl-PL"/>
          <w14:ligatures w14:val="none"/>
        </w:rPr>
        <w:t>nie mo</w:t>
      </w:r>
      <w:r w:rsidR="003F0E37" w:rsidRPr="00AC2022">
        <w:rPr>
          <w:rFonts w:eastAsia="Times New Roman" w:cstheme="minorHAnsi"/>
          <w:kern w:val="0"/>
          <w:lang w:eastAsia="pl-PL"/>
          <w14:ligatures w14:val="none"/>
        </w:rPr>
        <w:t>gą</w:t>
      </w:r>
      <w:r w:rsidRPr="00AC2022">
        <w:rPr>
          <w:rFonts w:eastAsia="Times New Roman" w:cstheme="minorHAnsi"/>
          <w:kern w:val="0"/>
          <w:lang w:eastAsia="pl-PL"/>
          <w14:ligatures w14:val="none"/>
        </w:rPr>
        <w:t xml:space="preserve"> zostać przekroczon</w:t>
      </w:r>
      <w:r w:rsidR="003F0E37" w:rsidRPr="00AC2022">
        <w:rPr>
          <w:rFonts w:eastAsia="Times New Roman" w:cstheme="minorHAnsi"/>
          <w:kern w:val="0"/>
          <w:lang w:eastAsia="pl-PL"/>
          <w14:ligatures w14:val="none"/>
        </w:rPr>
        <w:t>e</w:t>
      </w:r>
      <w:r w:rsidR="00C932D8">
        <w:rPr>
          <w:rFonts w:eastAsia="Times New Roman" w:cstheme="minorHAnsi"/>
          <w:kern w:val="0"/>
          <w:lang w:eastAsia="pl-PL"/>
          <w14:ligatures w14:val="none"/>
        </w:rPr>
        <w:t>.</w:t>
      </w:r>
    </w:p>
    <w:p w14:paraId="0886AD01" w14:textId="2A21E1E8" w:rsidR="003F0E37" w:rsidRPr="00AC2022" w:rsidRDefault="005F6E47" w:rsidP="006935E2">
      <w:pPr>
        <w:pStyle w:val="Akapitzlist"/>
        <w:numPr>
          <w:ilvl w:val="0"/>
          <w:numId w:val="8"/>
        </w:numPr>
        <w:spacing w:before="0" w:after="160" w:line="259" w:lineRule="auto"/>
        <w:rPr>
          <w:rFonts w:cstheme="minorHAnsi"/>
          <w:lang w:eastAsia="pl-PL"/>
        </w:rPr>
      </w:pPr>
      <w:r w:rsidRPr="00AC2022">
        <w:rPr>
          <w:rFonts w:eastAsia="Times New Roman" w:cstheme="minorHAnsi"/>
          <w:kern w:val="0"/>
          <w:lang w:eastAsia="pl-PL"/>
          <w14:ligatures w14:val="none"/>
        </w:rPr>
        <w:t>W uzasadnionych, niedających się wcześniej przewidzieć przypadkach, Wykonawca może wystąpić o wydłużenie terminów wykonania poszczególnych czynności wskazanych w HBT, w innym terminie niż zostało to określone ust. 2, jednak nie później niż w dniu, w którym dana czynność miała być wykonana</w:t>
      </w:r>
      <w:r w:rsidR="003F0E37" w:rsidRPr="00AC2022">
        <w:rPr>
          <w:rFonts w:eastAsia="Times New Roman" w:cstheme="minorHAnsi"/>
          <w:kern w:val="0"/>
          <w:lang w:eastAsia="pl-PL"/>
          <w14:ligatures w14:val="none"/>
        </w:rPr>
        <w:t>,</w:t>
      </w:r>
      <w:r w:rsidRPr="00AC2022">
        <w:rPr>
          <w:rFonts w:eastAsia="Times New Roman" w:cstheme="minorHAnsi"/>
          <w:kern w:val="0"/>
          <w:lang w:eastAsia="pl-PL"/>
          <w14:ligatures w14:val="none"/>
        </w:rPr>
        <w:t xml:space="preserve"> z zastrzeżeniem, że</w:t>
      </w:r>
      <w:r w:rsidR="003F0E37" w:rsidRPr="00AC2022">
        <w:rPr>
          <w:rFonts w:eastAsia="Times New Roman" w:cstheme="minorHAnsi"/>
          <w:kern w:val="0"/>
          <w:lang w:eastAsia="pl-PL"/>
          <w14:ligatures w14:val="none"/>
        </w:rPr>
        <w:t xml:space="preserve"> terminy prowadzenia prac muszą być zgodne z wymaganiami opisanymi w OPZ, a terminy zakończenia badań terenowych wskazane w  </w:t>
      </w:r>
      <w:r w:rsidR="00B24828" w:rsidRPr="00AC2022">
        <w:rPr>
          <w:rFonts w:eastAsia="Times New Roman" w:cstheme="minorHAnsi"/>
          <w:kern w:val="0"/>
          <w:lang w:eastAsia="pl-PL"/>
          <w14:ligatures w14:val="none"/>
        </w:rPr>
        <w:t xml:space="preserve">§ </w:t>
      </w:r>
      <w:r w:rsidR="003F0E37" w:rsidRPr="00AC2022">
        <w:rPr>
          <w:rFonts w:eastAsia="Times New Roman" w:cstheme="minorHAnsi"/>
          <w:kern w:val="0"/>
          <w:lang w:eastAsia="pl-PL"/>
          <w14:ligatures w14:val="none"/>
        </w:rPr>
        <w:t xml:space="preserve">2 pkt 1) lit a) oraz w </w:t>
      </w:r>
      <w:r w:rsidR="00B24828" w:rsidRPr="00AC2022">
        <w:rPr>
          <w:rFonts w:eastAsia="Times New Roman" w:cstheme="minorHAnsi"/>
          <w:kern w:val="0"/>
          <w:lang w:eastAsia="pl-PL"/>
          <w14:ligatures w14:val="none"/>
        </w:rPr>
        <w:t xml:space="preserve">§ </w:t>
      </w:r>
      <w:r w:rsidR="003F0E37" w:rsidRPr="00AC2022">
        <w:rPr>
          <w:rFonts w:eastAsia="Times New Roman" w:cstheme="minorHAnsi"/>
          <w:kern w:val="0"/>
          <w:lang w:eastAsia="pl-PL"/>
          <w14:ligatures w14:val="none"/>
        </w:rPr>
        <w:t>2 pkt 2) lit a) nie mogą zostać przekroczone</w:t>
      </w:r>
      <w:r w:rsidR="00B24828" w:rsidRPr="00AC2022">
        <w:rPr>
          <w:rFonts w:eastAsia="Times New Roman" w:cstheme="minorHAnsi"/>
          <w:kern w:val="0"/>
          <w:lang w:eastAsia="pl-PL"/>
          <w14:ligatures w14:val="none"/>
        </w:rPr>
        <w:t>.</w:t>
      </w:r>
    </w:p>
    <w:p w14:paraId="7561AA11" w14:textId="40A8432E" w:rsidR="005F6E47" w:rsidRPr="00AC2022" w:rsidRDefault="005F6E47" w:rsidP="006935E2">
      <w:pPr>
        <w:pStyle w:val="Akapitzlist"/>
        <w:numPr>
          <w:ilvl w:val="0"/>
          <w:numId w:val="8"/>
        </w:numPr>
        <w:spacing w:before="0" w:after="160" w:line="259" w:lineRule="auto"/>
        <w:rPr>
          <w:rFonts w:cstheme="minorHAnsi"/>
          <w:lang w:eastAsia="pl-PL"/>
        </w:rPr>
      </w:pPr>
      <w:r w:rsidRPr="00AC2022">
        <w:rPr>
          <w:rFonts w:eastAsia="Times New Roman" w:cstheme="minorHAnsi"/>
          <w:kern w:val="0"/>
          <w:lang w:eastAsia="pl-PL"/>
          <w14:ligatures w14:val="none"/>
        </w:rPr>
        <w:t xml:space="preserve">Wykonawca jest zobowiązany niezwłocznie po podjęciu wiedzy o zaistnieniu okoliczności powodujących konieczność przesunięcia terminu wykonania prac poinformować o tym </w:t>
      </w:r>
      <w:r w:rsidR="00B24828" w:rsidRPr="00AC2022">
        <w:rPr>
          <w:rFonts w:eastAsia="Times New Roman" w:cstheme="minorHAnsi"/>
          <w:kern w:val="0"/>
          <w:lang w:eastAsia="pl-PL"/>
          <w14:ligatures w14:val="none"/>
        </w:rPr>
        <w:t xml:space="preserve">Zamawiającego </w:t>
      </w:r>
      <w:r w:rsidRPr="00AC2022">
        <w:rPr>
          <w:rFonts w:eastAsia="Times New Roman" w:cstheme="minorHAnsi"/>
          <w:kern w:val="0"/>
          <w:lang w:eastAsia="pl-PL"/>
          <w14:ligatures w14:val="none"/>
        </w:rPr>
        <w:t>telefonicznie oraz za pośrednictwem poczty elektronicznej z uzasadnieniem konieczności przesunięcia terminu</w:t>
      </w:r>
      <w:r w:rsidR="00B24828" w:rsidRPr="00AC2022">
        <w:rPr>
          <w:rFonts w:eastAsia="Times New Roman" w:cstheme="minorHAnsi"/>
          <w:kern w:val="0"/>
          <w:lang w:eastAsia="pl-PL"/>
          <w14:ligatures w14:val="none"/>
        </w:rPr>
        <w:t>.</w:t>
      </w:r>
    </w:p>
    <w:p w14:paraId="3EC65280" w14:textId="6681F639" w:rsidR="005F6E47" w:rsidRPr="00AC2022" w:rsidRDefault="005F6E47" w:rsidP="006935E2">
      <w:pPr>
        <w:pStyle w:val="Akapitzlist"/>
        <w:numPr>
          <w:ilvl w:val="0"/>
          <w:numId w:val="8"/>
        </w:numPr>
        <w:spacing w:before="120" w:after="120"/>
        <w:rPr>
          <w:rFonts w:eastAsia="Times New Roman" w:cstheme="minorHAnsi"/>
          <w:kern w:val="0"/>
          <w:lang w:eastAsia="pl-PL"/>
          <w14:ligatures w14:val="none"/>
        </w:rPr>
      </w:pPr>
      <w:r w:rsidRPr="00AC2022">
        <w:rPr>
          <w:rFonts w:eastAsia="Times New Roman" w:cstheme="minorHAnsi"/>
          <w:kern w:val="0"/>
          <w:lang w:eastAsia="pl-PL"/>
          <w14:ligatures w14:val="none"/>
        </w:rPr>
        <w:t>Przekazywanie, akceptacja i zmiany HBT odbywać się będą za pośrednictwem poczty elektronicznej, na adresy e-mail wskazane w § 1</w:t>
      </w:r>
      <w:r w:rsidR="00FF2AED" w:rsidRPr="00AC2022">
        <w:rPr>
          <w:rFonts w:eastAsia="Times New Roman" w:cstheme="minorHAnsi"/>
          <w:kern w:val="0"/>
          <w:lang w:eastAsia="pl-PL"/>
          <w14:ligatures w14:val="none"/>
        </w:rPr>
        <w:t>5</w:t>
      </w:r>
      <w:r w:rsidR="001C07CA" w:rsidRPr="00AC2022">
        <w:rPr>
          <w:rFonts w:eastAsia="Times New Roman" w:cstheme="minorHAnsi"/>
          <w:kern w:val="0"/>
          <w:lang w:eastAsia="pl-PL"/>
          <w14:ligatures w14:val="none"/>
        </w:rPr>
        <w:t xml:space="preserve"> </w:t>
      </w:r>
      <w:r w:rsidRPr="00AC2022">
        <w:rPr>
          <w:rFonts w:eastAsia="Times New Roman" w:cstheme="minorHAnsi"/>
          <w:kern w:val="0"/>
          <w:lang w:eastAsia="pl-PL"/>
          <w14:ligatures w14:val="none"/>
        </w:rPr>
        <w:t xml:space="preserve">ust. </w:t>
      </w:r>
      <w:r w:rsidR="00CC54D0" w:rsidRPr="00AC2022">
        <w:rPr>
          <w:rFonts w:eastAsia="Times New Roman" w:cstheme="minorHAnsi"/>
          <w:kern w:val="0"/>
          <w:lang w:eastAsia="pl-PL"/>
          <w14:ligatures w14:val="none"/>
        </w:rPr>
        <w:t>2</w:t>
      </w:r>
    </w:p>
    <w:p w14:paraId="7FDF2926" w14:textId="5EAE15C3" w:rsidR="00056A18" w:rsidRPr="00AC2022" w:rsidRDefault="00024A68" w:rsidP="006935E2">
      <w:pPr>
        <w:pStyle w:val="Akapitzlist"/>
        <w:numPr>
          <w:ilvl w:val="0"/>
          <w:numId w:val="8"/>
        </w:numPr>
        <w:spacing w:before="120" w:after="120"/>
        <w:rPr>
          <w:rFonts w:eastAsia="Times New Roman" w:cstheme="minorHAnsi"/>
          <w:kern w:val="0"/>
          <w:lang w:eastAsia="pl-PL"/>
          <w14:ligatures w14:val="none"/>
        </w:rPr>
      </w:pPr>
      <w:r w:rsidRPr="00AC2022">
        <w:rPr>
          <w:rFonts w:eastAsia="Times New Roman" w:cstheme="minorHAnsi"/>
          <w:kern w:val="0"/>
          <w:lang w:eastAsia="pl-PL"/>
          <w14:ligatures w14:val="none"/>
        </w:rPr>
        <w:t>W</w:t>
      </w:r>
      <w:r w:rsidR="00987C6F" w:rsidRPr="00AC2022">
        <w:rPr>
          <w:rFonts w:eastAsia="Times New Roman" w:cstheme="minorHAnsi"/>
          <w:kern w:val="0"/>
          <w:lang w:eastAsia="pl-PL"/>
          <w14:ligatures w14:val="none"/>
        </w:rPr>
        <w:t xml:space="preserve"> </w:t>
      </w:r>
      <w:r w:rsidR="00B24828" w:rsidRPr="00AC2022">
        <w:rPr>
          <w:rFonts w:eastAsia="Times New Roman" w:cstheme="minorHAnsi"/>
          <w:kern w:val="0"/>
          <w:lang w:eastAsia="pl-PL"/>
          <w14:ligatures w14:val="none"/>
        </w:rPr>
        <w:t xml:space="preserve">terminach określonych odpowiednio </w:t>
      </w:r>
      <w:r w:rsidR="00987C6F" w:rsidRPr="00AC2022">
        <w:rPr>
          <w:rFonts w:eastAsia="Times New Roman" w:cstheme="minorHAnsi"/>
          <w:kern w:val="0"/>
          <w:lang w:eastAsia="pl-PL"/>
          <w14:ligatures w14:val="none"/>
        </w:rPr>
        <w:t>w § 2</w:t>
      </w:r>
      <w:r w:rsidR="00C66861" w:rsidRPr="00AC2022">
        <w:rPr>
          <w:rFonts w:eastAsia="Times New Roman" w:cstheme="minorHAnsi"/>
          <w:kern w:val="0"/>
          <w:lang w:eastAsia="pl-PL"/>
          <w14:ligatures w14:val="none"/>
        </w:rPr>
        <w:t xml:space="preserve"> </w:t>
      </w:r>
      <w:r w:rsidR="00987C6F" w:rsidRPr="00AC2022">
        <w:rPr>
          <w:rFonts w:eastAsia="Times New Roman" w:cstheme="minorHAnsi"/>
          <w:kern w:val="0"/>
          <w:lang w:eastAsia="pl-PL"/>
          <w14:ligatures w14:val="none"/>
        </w:rPr>
        <w:t xml:space="preserve"> </w:t>
      </w:r>
      <w:r w:rsidR="0098709B" w:rsidRPr="00AC2022">
        <w:rPr>
          <w:rFonts w:eastAsia="Times New Roman" w:cstheme="minorHAnsi"/>
          <w:kern w:val="0"/>
          <w:lang w:eastAsia="pl-PL"/>
          <w14:ligatures w14:val="none"/>
        </w:rPr>
        <w:t xml:space="preserve">pkt. </w:t>
      </w:r>
      <w:r w:rsidR="00EE6599" w:rsidRPr="00AC2022">
        <w:rPr>
          <w:rFonts w:eastAsia="Times New Roman" w:cstheme="minorHAnsi"/>
          <w:kern w:val="0"/>
          <w:lang w:eastAsia="pl-PL"/>
          <w14:ligatures w14:val="none"/>
        </w:rPr>
        <w:t>1</w:t>
      </w:r>
      <w:r w:rsidR="00A2305E" w:rsidRPr="00AC2022">
        <w:rPr>
          <w:rFonts w:eastAsia="Times New Roman" w:cstheme="minorHAnsi"/>
          <w:kern w:val="0"/>
          <w:lang w:eastAsia="pl-PL"/>
          <w14:ligatures w14:val="none"/>
        </w:rPr>
        <w:t xml:space="preserve"> lit.</w:t>
      </w:r>
      <w:r w:rsidR="00EE6599" w:rsidRPr="00AC2022">
        <w:rPr>
          <w:rFonts w:eastAsia="Times New Roman" w:cstheme="minorHAnsi"/>
          <w:kern w:val="0"/>
          <w:lang w:eastAsia="pl-PL"/>
          <w14:ligatures w14:val="none"/>
        </w:rPr>
        <w:t xml:space="preserve"> </w:t>
      </w:r>
      <w:r w:rsidR="00A2305E" w:rsidRPr="00AC2022">
        <w:rPr>
          <w:rFonts w:eastAsia="Times New Roman" w:cstheme="minorHAnsi"/>
          <w:kern w:val="0"/>
          <w:lang w:eastAsia="pl-PL"/>
          <w14:ligatures w14:val="none"/>
        </w:rPr>
        <w:t>b</w:t>
      </w:r>
      <w:r w:rsidR="00EE6599" w:rsidRPr="00AC2022">
        <w:rPr>
          <w:rFonts w:eastAsia="Times New Roman" w:cstheme="minorHAnsi"/>
          <w:kern w:val="0"/>
          <w:lang w:eastAsia="pl-PL"/>
          <w14:ligatures w14:val="none"/>
        </w:rPr>
        <w:t>)</w:t>
      </w:r>
      <w:r w:rsidR="0098709B" w:rsidRPr="00AC2022">
        <w:rPr>
          <w:rFonts w:eastAsia="Times New Roman" w:cstheme="minorHAnsi"/>
          <w:kern w:val="0"/>
          <w:lang w:eastAsia="pl-PL"/>
          <w14:ligatures w14:val="none"/>
        </w:rPr>
        <w:t xml:space="preserve"> </w:t>
      </w:r>
      <w:r w:rsidR="00B24828" w:rsidRPr="00AC2022">
        <w:rPr>
          <w:rFonts w:eastAsia="Times New Roman" w:cstheme="minorHAnsi"/>
          <w:kern w:val="0"/>
          <w:lang w:eastAsia="pl-PL"/>
          <w14:ligatures w14:val="none"/>
        </w:rPr>
        <w:t xml:space="preserve">oraz pkt 2 lit. b) </w:t>
      </w:r>
      <w:r w:rsidR="00056A18" w:rsidRPr="00AC2022">
        <w:rPr>
          <w:rFonts w:eastAsia="Times New Roman" w:cstheme="minorHAnsi"/>
          <w:kern w:val="0"/>
          <w:lang w:eastAsia="pl-PL"/>
          <w14:ligatures w14:val="none"/>
        </w:rPr>
        <w:t xml:space="preserve">Wykonawca przekaże Zamawiającemu </w:t>
      </w:r>
      <w:r w:rsidR="00FA6707" w:rsidRPr="00AC2022">
        <w:rPr>
          <w:rFonts w:eastAsia="Times New Roman" w:cstheme="minorHAnsi"/>
          <w:kern w:val="0"/>
          <w:lang w:eastAsia="pl-PL"/>
          <w14:ligatures w14:val="none"/>
        </w:rPr>
        <w:t>Raporty</w:t>
      </w:r>
      <w:r w:rsidR="00EE6599" w:rsidRPr="00AC2022">
        <w:rPr>
          <w:rFonts w:eastAsia="Times New Roman" w:cstheme="minorHAnsi"/>
          <w:kern w:val="0"/>
          <w:lang w:eastAsia="pl-PL"/>
          <w14:ligatures w14:val="none"/>
        </w:rPr>
        <w:t xml:space="preserve"> </w:t>
      </w:r>
      <w:r w:rsidR="00056A18" w:rsidRPr="00AC2022">
        <w:rPr>
          <w:rFonts w:eastAsia="Times New Roman" w:cstheme="minorHAnsi"/>
          <w:kern w:val="0"/>
          <w:lang w:eastAsia="pl-PL"/>
          <w14:ligatures w14:val="none"/>
        </w:rPr>
        <w:t>w formie elektronicznej</w:t>
      </w:r>
      <w:r w:rsidR="00B450A2" w:rsidRPr="00AC2022">
        <w:rPr>
          <w:rFonts w:eastAsia="Times New Roman" w:cstheme="minorHAnsi"/>
          <w:kern w:val="0"/>
          <w:lang w:eastAsia="pl-PL"/>
          <w14:ligatures w14:val="none"/>
        </w:rPr>
        <w:t>,</w:t>
      </w:r>
      <w:r w:rsidR="00056A18" w:rsidRPr="00AC2022">
        <w:rPr>
          <w:rFonts w:eastAsia="Times New Roman" w:cstheme="minorHAnsi"/>
          <w:kern w:val="0"/>
          <w:lang w:eastAsia="pl-PL"/>
          <w14:ligatures w14:val="none"/>
        </w:rPr>
        <w:t xml:space="preserve"> </w:t>
      </w:r>
      <w:bookmarkEnd w:id="11"/>
      <w:r w:rsidR="00056A18" w:rsidRPr="00AC2022">
        <w:rPr>
          <w:rFonts w:eastAsia="Times New Roman" w:cstheme="minorHAnsi"/>
          <w:kern w:val="0"/>
          <w:lang w:eastAsia="pl-PL"/>
          <w14:ligatures w14:val="none"/>
        </w:rPr>
        <w:t xml:space="preserve">na adres </w:t>
      </w:r>
      <w:r w:rsidR="00B64A6D" w:rsidRPr="00AC2022">
        <w:rPr>
          <w:rFonts w:eastAsia="Times New Roman" w:cstheme="minorHAnsi"/>
          <w:kern w:val="0"/>
          <w:lang w:eastAsia="pl-PL"/>
          <w14:ligatures w14:val="none"/>
        </w:rPr>
        <w:t>poczty elektronicznej</w:t>
      </w:r>
      <w:r w:rsidR="00056A18" w:rsidRPr="00AC2022">
        <w:rPr>
          <w:rFonts w:eastAsia="Times New Roman" w:cstheme="minorHAnsi"/>
          <w:kern w:val="0"/>
          <w:lang w:eastAsia="pl-PL"/>
          <w14:ligatures w14:val="none"/>
        </w:rPr>
        <w:t xml:space="preserve"> wskazan</w:t>
      </w:r>
      <w:r w:rsidR="00FA6707" w:rsidRPr="00AC2022">
        <w:rPr>
          <w:rFonts w:eastAsia="Times New Roman" w:cstheme="minorHAnsi"/>
          <w:kern w:val="0"/>
          <w:lang w:eastAsia="pl-PL"/>
          <w14:ligatures w14:val="none"/>
        </w:rPr>
        <w:t>y</w:t>
      </w:r>
      <w:r w:rsidR="00056A18" w:rsidRPr="00AC2022">
        <w:rPr>
          <w:rFonts w:eastAsia="Times New Roman" w:cstheme="minorHAnsi"/>
          <w:kern w:val="0"/>
          <w:lang w:eastAsia="pl-PL"/>
          <w14:ligatures w14:val="none"/>
        </w:rPr>
        <w:t xml:space="preserve"> w</w:t>
      </w:r>
      <w:r w:rsidR="0045257A" w:rsidRPr="00AC2022">
        <w:rPr>
          <w:rFonts w:eastAsia="Times New Roman" w:cstheme="minorHAnsi"/>
          <w:kern w:val="0"/>
          <w:lang w:eastAsia="pl-PL"/>
          <w14:ligatures w14:val="none"/>
        </w:rPr>
        <w:t> </w:t>
      </w:r>
      <w:r w:rsidR="00056A18" w:rsidRPr="00AC2022">
        <w:rPr>
          <w:rFonts w:cstheme="minorHAnsi"/>
          <w:color w:val="000000" w:themeColor="text1"/>
        </w:rPr>
        <w:t>§</w:t>
      </w:r>
      <w:r w:rsidR="00056A18" w:rsidRPr="00AC2022">
        <w:rPr>
          <w:rFonts w:eastAsia="Times New Roman" w:cstheme="minorHAnsi"/>
          <w:kern w:val="0"/>
          <w:lang w:eastAsia="pl-PL"/>
          <w14:ligatures w14:val="none"/>
        </w:rPr>
        <w:t xml:space="preserve"> </w:t>
      </w:r>
      <w:r w:rsidR="00F67B60" w:rsidRPr="00AC2022">
        <w:rPr>
          <w:rFonts w:eastAsia="Times New Roman" w:cstheme="minorHAnsi"/>
          <w:kern w:val="0"/>
          <w:lang w:eastAsia="pl-PL"/>
          <w14:ligatures w14:val="none"/>
        </w:rPr>
        <w:t>1</w:t>
      </w:r>
      <w:r w:rsidR="00FF2AED" w:rsidRPr="00AC2022">
        <w:rPr>
          <w:rFonts w:eastAsia="Times New Roman" w:cstheme="minorHAnsi"/>
          <w:kern w:val="0"/>
          <w:lang w:eastAsia="pl-PL"/>
          <w14:ligatures w14:val="none"/>
        </w:rPr>
        <w:t>5</w:t>
      </w:r>
      <w:r w:rsidR="001C07CA" w:rsidRPr="00AC2022">
        <w:rPr>
          <w:rFonts w:eastAsia="Times New Roman" w:cstheme="minorHAnsi"/>
          <w:kern w:val="0"/>
          <w:lang w:eastAsia="pl-PL"/>
          <w14:ligatures w14:val="none"/>
        </w:rPr>
        <w:t xml:space="preserve"> </w:t>
      </w:r>
      <w:r w:rsidR="00056A18" w:rsidRPr="00AC2022">
        <w:rPr>
          <w:rFonts w:eastAsia="Times New Roman" w:cstheme="minorHAnsi"/>
          <w:kern w:val="0"/>
          <w:lang w:eastAsia="pl-PL"/>
          <w14:ligatures w14:val="none"/>
        </w:rPr>
        <w:t xml:space="preserve">ust. </w:t>
      </w:r>
      <w:r w:rsidR="00CC54D0" w:rsidRPr="00AC2022">
        <w:rPr>
          <w:rFonts w:eastAsia="Times New Roman" w:cstheme="minorHAnsi"/>
          <w:kern w:val="0"/>
          <w:lang w:eastAsia="pl-PL"/>
          <w14:ligatures w14:val="none"/>
        </w:rPr>
        <w:t>2</w:t>
      </w:r>
      <w:r w:rsidR="00056A18" w:rsidRPr="00AC2022">
        <w:rPr>
          <w:rFonts w:cstheme="minorHAnsi"/>
        </w:rPr>
        <w:t xml:space="preserve"> - </w:t>
      </w:r>
      <w:r w:rsidR="00056A18" w:rsidRPr="00AC2022">
        <w:rPr>
          <w:rFonts w:eastAsia="Times New Roman" w:cstheme="minorHAnsi"/>
          <w:kern w:val="0"/>
          <w:lang w:eastAsia="pl-PL"/>
          <w14:ligatures w14:val="none"/>
        </w:rPr>
        <w:t xml:space="preserve">bezpośrednio (pliki do 10 MB) lub za pośrednictwem strony internetowej </w:t>
      </w:r>
      <w:hyperlink r:id="rId8" w:history="1">
        <w:r w:rsidR="00056A18" w:rsidRPr="00AC2022">
          <w:rPr>
            <w:rFonts w:eastAsia="Times New Roman" w:cstheme="minorHAnsi"/>
            <w:kern w:val="0"/>
            <w:lang w:eastAsia="pl-PL"/>
            <w14:ligatures w14:val="none"/>
          </w:rPr>
          <w:t>https://wetransfer.com/</w:t>
        </w:r>
      </w:hyperlink>
      <w:r w:rsidR="00056A18" w:rsidRPr="00AC2022">
        <w:rPr>
          <w:rFonts w:cstheme="minorHAnsi"/>
        </w:rPr>
        <w:t>.</w:t>
      </w:r>
      <w:r w:rsidR="006D14C6" w:rsidRPr="00AC2022">
        <w:rPr>
          <w:rFonts w:eastAsia="Calibri" w:cstheme="minorHAnsi"/>
          <w:bCs/>
          <w:kern w:val="0"/>
          <w:lang w:eastAsia="pl-PL"/>
          <w14:ligatures w14:val="none"/>
        </w:rPr>
        <w:t xml:space="preserve"> Dla każdego z wymienionych w </w:t>
      </w:r>
      <w:r w:rsidR="006D14C6" w:rsidRPr="00AC2022">
        <w:rPr>
          <w:rFonts w:cstheme="minorHAnsi"/>
        </w:rPr>
        <w:t xml:space="preserve">§ 1 ust. </w:t>
      </w:r>
      <w:r w:rsidR="00A2305E" w:rsidRPr="00AC2022">
        <w:rPr>
          <w:rFonts w:cstheme="minorHAnsi"/>
        </w:rPr>
        <w:t xml:space="preserve">1 </w:t>
      </w:r>
      <w:r w:rsidR="006D14C6" w:rsidRPr="00AC2022">
        <w:rPr>
          <w:rFonts w:eastAsia="Times New Roman" w:cstheme="minorHAnsi"/>
          <w:color w:val="000000" w:themeColor="text1"/>
          <w:lang w:eastAsia="pl-PL"/>
        </w:rPr>
        <w:t xml:space="preserve"> terenów Wykonawca sporządzi odrębny Raport</w:t>
      </w:r>
      <w:r w:rsidR="007A0C4C">
        <w:rPr>
          <w:rFonts w:eastAsia="Times New Roman" w:cstheme="minorHAnsi"/>
          <w:color w:val="000000" w:themeColor="text1"/>
          <w:lang w:eastAsia="pl-PL"/>
        </w:rPr>
        <w:t>.</w:t>
      </w:r>
    </w:p>
    <w:p w14:paraId="2F3A8D1E" w14:textId="5D766B22" w:rsidR="00056A18" w:rsidRPr="00AC2022" w:rsidRDefault="00056A18" w:rsidP="006935E2">
      <w:pPr>
        <w:numPr>
          <w:ilvl w:val="0"/>
          <w:numId w:val="8"/>
        </w:numPr>
        <w:tabs>
          <w:tab w:val="clear" w:pos="-1"/>
        </w:tabs>
        <w:spacing w:before="120" w:after="120"/>
        <w:ind w:left="426" w:hanging="426"/>
        <w:rPr>
          <w:rFonts w:eastAsia="Times New Roman" w:cstheme="minorHAnsi"/>
          <w:kern w:val="0"/>
          <w:lang w:eastAsia="pl-PL"/>
          <w14:ligatures w14:val="none"/>
        </w:rPr>
      </w:pPr>
      <w:bookmarkStart w:id="14" w:name="_Hlk189547956"/>
      <w:r w:rsidRPr="00AC2022">
        <w:rPr>
          <w:rFonts w:eastAsia="Times New Roman" w:cstheme="minorHAnsi"/>
          <w:kern w:val="0"/>
          <w:lang w:eastAsia="pl-PL"/>
          <w14:ligatures w14:val="none"/>
        </w:rPr>
        <w:t xml:space="preserve">W terminie </w:t>
      </w:r>
      <w:r w:rsidR="0098709B" w:rsidRPr="00AC2022">
        <w:rPr>
          <w:rFonts w:eastAsia="Times New Roman" w:cstheme="minorHAnsi"/>
          <w:kern w:val="0"/>
          <w:lang w:eastAsia="pl-PL"/>
          <w14:ligatures w14:val="none"/>
        </w:rPr>
        <w:t>7</w:t>
      </w:r>
      <w:r w:rsidRPr="00AC2022">
        <w:rPr>
          <w:rFonts w:eastAsia="Times New Roman" w:cstheme="minorHAnsi"/>
          <w:kern w:val="0"/>
          <w:lang w:eastAsia="pl-PL"/>
          <w14:ligatures w14:val="none"/>
        </w:rPr>
        <w:t xml:space="preserve"> dni roboczych od dnia otrzymania</w:t>
      </w:r>
      <w:bookmarkEnd w:id="14"/>
      <w:r w:rsidR="00150E52" w:rsidRPr="00AC2022">
        <w:rPr>
          <w:rFonts w:eastAsia="Times New Roman" w:cstheme="minorHAnsi"/>
          <w:kern w:val="0"/>
          <w:lang w:eastAsia="pl-PL"/>
          <w14:ligatures w14:val="none"/>
        </w:rPr>
        <w:t xml:space="preserve"> </w:t>
      </w:r>
      <w:r w:rsidR="00A2305E" w:rsidRPr="00AC2022">
        <w:rPr>
          <w:rFonts w:eastAsia="Times New Roman" w:cstheme="minorHAnsi"/>
          <w:kern w:val="0"/>
          <w:lang w:eastAsia="pl-PL"/>
          <w14:ligatures w14:val="none"/>
        </w:rPr>
        <w:t xml:space="preserve">każdego </w:t>
      </w:r>
      <w:r w:rsidR="00150E52" w:rsidRPr="00AC2022">
        <w:rPr>
          <w:rFonts w:eastAsia="Times New Roman" w:cstheme="minorHAnsi"/>
          <w:kern w:val="0"/>
          <w:lang w:eastAsia="pl-PL"/>
          <w14:ligatures w14:val="none"/>
        </w:rPr>
        <w:t>Raport</w:t>
      </w:r>
      <w:r w:rsidR="00B831ED" w:rsidRPr="00AC2022">
        <w:rPr>
          <w:rFonts w:eastAsia="Times New Roman" w:cstheme="minorHAnsi"/>
          <w:kern w:val="0"/>
          <w:lang w:eastAsia="pl-PL"/>
          <w14:ligatures w14:val="none"/>
        </w:rPr>
        <w:t>u</w:t>
      </w:r>
      <w:r w:rsidRPr="00AC2022">
        <w:rPr>
          <w:rFonts w:eastAsia="Times New Roman" w:cstheme="minorHAnsi"/>
          <w:kern w:val="0"/>
          <w:lang w:eastAsia="pl-PL"/>
          <w14:ligatures w14:val="none"/>
        </w:rPr>
        <w:t>, Zamawiający dokona jego sprawdzenia</w:t>
      </w:r>
      <w:r w:rsidRPr="00AC2022">
        <w:rPr>
          <w:rFonts w:eastAsia="Times New Roman" w:cstheme="minorHAnsi"/>
          <w:kern w:val="0"/>
          <w:lang w:val="cs-CZ" w:eastAsia="pl-PL"/>
          <w14:ligatures w14:val="none"/>
        </w:rPr>
        <w:t xml:space="preserve"> pod względem występowania wad i zgodności z </w:t>
      </w:r>
      <w:r w:rsidRPr="00AC2022">
        <w:rPr>
          <w:rFonts w:eastAsia="Times New Roman" w:cstheme="minorHAnsi"/>
          <w:bCs/>
          <w:kern w:val="0"/>
          <w:lang w:eastAsia="pl-PL"/>
          <w14:ligatures w14:val="none"/>
        </w:rPr>
        <w:t>warunkami</w:t>
      </w:r>
      <w:r w:rsidRPr="00AC2022">
        <w:rPr>
          <w:rFonts w:eastAsia="Times New Roman" w:cstheme="minorHAnsi"/>
          <w:kern w:val="0"/>
          <w:lang w:val="cs-CZ" w:eastAsia="pl-PL"/>
          <w14:ligatures w14:val="none"/>
        </w:rPr>
        <w:t xml:space="preserve"> Umowy </w:t>
      </w:r>
      <w:r w:rsidRPr="00AC2022">
        <w:rPr>
          <w:rFonts w:eastAsia="Times New Roman" w:cstheme="minorHAnsi"/>
          <w:kern w:val="0"/>
          <w:lang w:eastAsia="pl-PL"/>
          <w14:ligatures w14:val="none"/>
        </w:rPr>
        <w:t>oraz zawiadomi Wykonawcę za pośrednictwem poczty elektronicznej, że:</w:t>
      </w:r>
    </w:p>
    <w:p w14:paraId="74448A8B" w14:textId="654807B7" w:rsidR="00056A18" w:rsidRPr="00AC2022" w:rsidRDefault="00056A18" w:rsidP="006935E2">
      <w:pPr>
        <w:numPr>
          <w:ilvl w:val="1"/>
          <w:numId w:val="8"/>
        </w:numPr>
        <w:spacing w:before="120" w:after="120"/>
        <w:ind w:left="851" w:hanging="425"/>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akceptuje </w:t>
      </w:r>
      <w:r w:rsidR="00150E52" w:rsidRPr="00AC2022">
        <w:rPr>
          <w:rFonts w:eastAsia="Times New Roman" w:cstheme="minorHAnsi"/>
          <w:kern w:val="0"/>
          <w:lang w:eastAsia="pl-PL"/>
          <w14:ligatures w14:val="none"/>
        </w:rPr>
        <w:t>Raport</w:t>
      </w:r>
      <w:r w:rsidRPr="00AC2022">
        <w:rPr>
          <w:rFonts w:eastAsia="Times New Roman" w:cstheme="minorHAnsi"/>
          <w:kern w:val="0"/>
          <w:lang w:eastAsia="pl-PL"/>
          <w14:ligatures w14:val="none"/>
        </w:rPr>
        <w:t xml:space="preserve"> w kształcie zaproponowanym przez Wykonawcę;</w:t>
      </w:r>
    </w:p>
    <w:p w14:paraId="0483DDC0" w14:textId="4F9BCEB2" w:rsidR="00056A18" w:rsidRPr="00AC2022" w:rsidRDefault="00056A18" w:rsidP="006935E2">
      <w:pPr>
        <w:numPr>
          <w:ilvl w:val="1"/>
          <w:numId w:val="8"/>
        </w:numPr>
        <w:spacing w:before="120" w:after="120"/>
        <w:ind w:left="851" w:hanging="425"/>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akceptuje </w:t>
      </w:r>
      <w:r w:rsidR="00150E52" w:rsidRPr="00AC2022">
        <w:rPr>
          <w:rFonts w:eastAsia="Times New Roman" w:cstheme="minorHAnsi"/>
          <w:kern w:val="0"/>
          <w:lang w:eastAsia="pl-PL"/>
          <w14:ligatures w14:val="none"/>
        </w:rPr>
        <w:t>Raport</w:t>
      </w:r>
      <w:r w:rsidRPr="00AC2022">
        <w:rPr>
          <w:rFonts w:eastAsia="Times New Roman" w:cstheme="minorHAnsi"/>
          <w:kern w:val="0"/>
          <w:lang w:eastAsia="pl-PL"/>
          <w14:ligatures w14:val="none"/>
        </w:rPr>
        <w:t xml:space="preserve"> pod warunkiem wprowadzenia określonych modyfikacji lub/i uzupełnień;</w:t>
      </w:r>
    </w:p>
    <w:p w14:paraId="51DECDEA" w14:textId="348CE4C2" w:rsidR="00056A18" w:rsidRPr="00AC2022" w:rsidRDefault="00056A18" w:rsidP="006935E2">
      <w:pPr>
        <w:numPr>
          <w:ilvl w:val="1"/>
          <w:numId w:val="8"/>
        </w:numPr>
        <w:spacing w:before="120" w:after="120"/>
        <w:ind w:left="851" w:hanging="425"/>
        <w:rPr>
          <w:rFonts w:eastAsia="Times New Roman" w:cstheme="minorHAnsi"/>
          <w:kern w:val="0"/>
          <w:lang w:eastAsia="pl-PL"/>
          <w14:ligatures w14:val="none"/>
        </w:rPr>
      </w:pPr>
      <w:r w:rsidRPr="00AC2022">
        <w:rPr>
          <w:rFonts w:eastAsia="Times New Roman" w:cstheme="minorHAnsi"/>
          <w:kern w:val="0"/>
          <w:lang w:eastAsia="pl-PL"/>
          <w14:ligatures w14:val="none"/>
        </w:rPr>
        <w:lastRenderedPageBreak/>
        <w:t xml:space="preserve">odrzuca </w:t>
      </w:r>
      <w:r w:rsidR="00150E52" w:rsidRPr="00AC2022">
        <w:rPr>
          <w:rFonts w:eastAsia="Times New Roman" w:cstheme="minorHAnsi"/>
          <w:kern w:val="0"/>
          <w:lang w:eastAsia="pl-PL"/>
          <w14:ligatures w14:val="none"/>
        </w:rPr>
        <w:t>Raport</w:t>
      </w:r>
      <w:r w:rsidRPr="00AC2022">
        <w:rPr>
          <w:rFonts w:eastAsia="Times New Roman" w:cstheme="minorHAnsi"/>
          <w:kern w:val="0"/>
          <w:lang w:eastAsia="pl-PL"/>
          <w14:ligatures w14:val="none"/>
        </w:rPr>
        <w:t xml:space="preserve"> w kształcie zaproponowanym przez Wykonawcę w całości wskazując przyczyny odrzucenia.</w:t>
      </w:r>
    </w:p>
    <w:p w14:paraId="35993E0F" w14:textId="23F9B41A" w:rsidR="00207191" w:rsidRPr="00AC2022" w:rsidRDefault="00207191" w:rsidP="006935E2">
      <w:pPr>
        <w:pStyle w:val="Akapitzlist"/>
        <w:numPr>
          <w:ilvl w:val="0"/>
          <w:numId w:val="8"/>
        </w:numPr>
        <w:tabs>
          <w:tab w:val="clear" w:pos="-1"/>
          <w:tab w:val="num" w:pos="3237"/>
        </w:tabs>
        <w:spacing w:after="0"/>
        <w:contextualSpacing w:val="0"/>
        <w:rPr>
          <w:rFonts w:eastAsia="Calibri" w:cstheme="minorHAnsi"/>
        </w:rPr>
      </w:pPr>
      <w:r w:rsidRPr="00AC2022">
        <w:rPr>
          <w:rFonts w:eastAsia="Calibri" w:cstheme="minorHAnsi"/>
        </w:rPr>
        <w:t xml:space="preserve">Odrzucenie </w:t>
      </w:r>
      <w:r w:rsidR="00150E52" w:rsidRPr="00AC2022">
        <w:rPr>
          <w:rFonts w:eastAsia="Calibri" w:cstheme="minorHAnsi"/>
        </w:rPr>
        <w:t>Raportu</w:t>
      </w:r>
      <w:r w:rsidRPr="00AC2022">
        <w:rPr>
          <w:rFonts w:eastAsia="Calibri" w:cstheme="minorHAnsi"/>
        </w:rPr>
        <w:t xml:space="preserve"> w całości, może wynikać z jego sprzeczności z wymogami określonymi Umową lub pisemnymi uzgodnieniami.</w:t>
      </w:r>
    </w:p>
    <w:p w14:paraId="7B0B6051" w14:textId="07027B01" w:rsidR="00EB4FAE" w:rsidRPr="00AC2022" w:rsidRDefault="00EB4FAE" w:rsidP="006935E2">
      <w:pPr>
        <w:numPr>
          <w:ilvl w:val="0"/>
          <w:numId w:val="8"/>
        </w:numPr>
        <w:tabs>
          <w:tab w:val="left" w:pos="5670"/>
        </w:tabs>
        <w:spacing w:before="120" w:after="0"/>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Jeśli Zamawiający zaakceptuje Raport pod warunkiem dokonania określonych modyfikacji lub/i uzupełnień, Wykonawca wprowadzi te modyfikacje lub uzupełni braki przedstawiając Zamawiającemu Raport do ponownej akceptacji w terminie wyznaczonym przez Zamawiającego. Tryb akceptacji określony w ust. </w:t>
      </w:r>
      <w:r w:rsidR="00B450A2" w:rsidRPr="00AC2022">
        <w:rPr>
          <w:rFonts w:eastAsia="Times New Roman" w:cstheme="minorHAnsi"/>
          <w:kern w:val="0"/>
          <w:lang w:eastAsia="pl-PL"/>
          <w14:ligatures w14:val="none"/>
        </w:rPr>
        <w:t>7</w:t>
      </w:r>
      <w:r w:rsidRPr="00AC2022">
        <w:rPr>
          <w:rFonts w:eastAsia="Times New Roman" w:cstheme="minorHAnsi"/>
          <w:kern w:val="0"/>
          <w:lang w:eastAsia="pl-PL"/>
          <w14:ligatures w14:val="none"/>
        </w:rPr>
        <w:t>-</w:t>
      </w:r>
      <w:r w:rsidR="00B450A2" w:rsidRPr="00AC2022">
        <w:rPr>
          <w:rFonts w:eastAsia="Times New Roman" w:cstheme="minorHAnsi"/>
          <w:kern w:val="0"/>
          <w:lang w:eastAsia="pl-PL"/>
          <w14:ligatures w14:val="none"/>
        </w:rPr>
        <w:t>9</w:t>
      </w:r>
      <w:r w:rsidRPr="00AC2022">
        <w:rPr>
          <w:rFonts w:eastAsia="Times New Roman" w:cstheme="minorHAnsi"/>
          <w:kern w:val="0"/>
          <w:lang w:eastAsia="pl-PL"/>
          <w14:ligatures w14:val="none"/>
        </w:rPr>
        <w:t xml:space="preserve">, stosuje się odpowiednio. </w:t>
      </w:r>
    </w:p>
    <w:p w14:paraId="514E655B" w14:textId="26DDD696" w:rsidR="00056A18" w:rsidRPr="00AC2022" w:rsidRDefault="00892EF5" w:rsidP="006935E2">
      <w:pPr>
        <w:numPr>
          <w:ilvl w:val="0"/>
          <w:numId w:val="8"/>
        </w:numPr>
        <w:tabs>
          <w:tab w:val="clear" w:pos="-1"/>
        </w:tabs>
        <w:spacing w:before="120" w:after="120"/>
        <w:rPr>
          <w:rFonts w:eastAsia="Times New Roman" w:cstheme="minorHAnsi"/>
          <w:kern w:val="0"/>
          <w:lang w:eastAsia="pl-PL"/>
          <w14:ligatures w14:val="none"/>
        </w:rPr>
      </w:pPr>
      <w:r w:rsidRPr="00AC2022">
        <w:rPr>
          <w:rFonts w:eastAsia="Times New Roman" w:cstheme="minorHAnsi"/>
          <w:kern w:val="0"/>
          <w:lang w:eastAsia="pl-PL"/>
          <w14:ligatures w14:val="none"/>
        </w:rPr>
        <w:t>J</w:t>
      </w:r>
      <w:r w:rsidR="00F67B60" w:rsidRPr="00AC2022">
        <w:rPr>
          <w:rFonts w:eastAsia="Times New Roman" w:cstheme="minorHAnsi"/>
          <w:kern w:val="0"/>
          <w:lang w:eastAsia="pl-PL"/>
          <w14:ligatures w14:val="none"/>
        </w:rPr>
        <w:t>eśli Zamawiający</w:t>
      </w:r>
      <w:r w:rsidRPr="00AC2022">
        <w:rPr>
          <w:rFonts w:eastAsia="Times New Roman" w:cstheme="minorHAnsi"/>
          <w:kern w:val="0"/>
          <w:lang w:eastAsia="pl-PL"/>
          <w14:ligatures w14:val="none"/>
        </w:rPr>
        <w:t xml:space="preserve"> odrzuci Raport w całości, Wykonawcy nie przysługuje wynagrodzenie za</w:t>
      </w:r>
      <w:r w:rsidR="006E2C72" w:rsidRPr="00AC2022">
        <w:rPr>
          <w:rFonts w:eastAsia="Times New Roman" w:cstheme="minorHAnsi"/>
          <w:kern w:val="0"/>
          <w:lang w:eastAsia="pl-PL"/>
          <w14:ligatures w14:val="none"/>
        </w:rPr>
        <w:t> </w:t>
      </w:r>
      <w:r w:rsidRPr="00AC2022">
        <w:rPr>
          <w:rFonts w:eastAsia="Times New Roman" w:cstheme="minorHAnsi"/>
          <w:kern w:val="0"/>
          <w:lang w:eastAsia="pl-PL"/>
          <w14:ligatures w14:val="none"/>
        </w:rPr>
        <w:t>odrzucony Raport</w:t>
      </w:r>
      <w:r w:rsidR="00F67B60" w:rsidRPr="00AC2022">
        <w:rPr>
          <w:rFonts w:eastAsia="Times New Roman" w:cstheme="minorHAnsi"/>
          <w:kern w:val="0"/>
          <w:lang w:eastAsia="pl-PL"/>
          <w14:ligatures w14:val="none"/>
        </w:rPr>
        <w:t>.</w:t>
      </w:r>
    </w:p>
    <w:p w14:paraId="759C537B" w14:textId="43197075" w:rsidR="00056A18" w:rsidRPr="00AC2022" w:rsidRDefault="00056A18" w:rsidP="006935E2">
      <w:pPr>
        <w:numPr>
          <w:ilvl w:val="0"/>
          <w:numId w:val="8"/>
        </w:numPr>
        <w:tabs>
          <w:tab w:val="clear" w:pos="-1"/>
        </w:tabs>
        <w:spacing w:before="120" w:after="120"/>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Odrzucenie </w:t>
      </w:r>
      <w:r w:rsidR="00150E52" w:rsidRPr="00AC2022">
        <w:rPr>
          <w:rFonts w:eastAsia="Times New Roman" w:cstheme="minorHAnsi"/>
          <w:kern w:val="0"/>
          <w:lang w:eastAsia="pl-PL"/>
          <w14:ligatures w14:val="none"/>
        </w:rPr>
        <w:t xml:space="preserve">Raportu </w:t>
      </w:r>
      <w:r w:rsidRPr="00AC2022">
        <w:rPr>
          <w:rFonts w:eastAsia="Times New Roman" w:cstheme="minorHAnsi"/>
          <w:kern w:val="0"/>
          <w:lang w:eastAsia="pl-PL"/>
          <w14:ligatures w14:val="none"/>
        </w:rPr>
        <w:t xml:space="preserve">bądź żądanie  przez Zamawiającego wprowadzenia określonych modyfikacji lub uzupełnień do </w:t>
      </w:r>
      <w:r w:rsidR="00150E52" w:rsidRPr="00AC2022">
        <w:rPr>
          <w:rFonts w:eastAsia="Times New Roman" w:cstheme="minorHAnsi"/>
          <w:kern w:val="0"/>
          <w:lang w:eastAsia="pl-PL"/>
          <w14:ligatures w14:val="none"/>
        </w:rPr>
        <w:t>Raportu</w:t>
      </w:r>
      <w:r w:rsidRPr="00AC2022">
        <w:rPr>
          <w:rFonts w:eastAsia="Times New Roman" w:cstheme="minorHAnsi"/>
          <w:kern w:val="0"/>
          <w:lang w:eastAsia="pl-PL"/>
          <w14:ligatures w14:val="none"/>
        </w:rPr>
        <w:t xml:space="preserve"> będzie wiążące dla Wykonawcy.</w:t>
      </w:r>
    </w:p>
    <w:p w14:paraId="3DDD6528" w14:textId="43F3BC81" w:rsidR="00AA0EEC" w:rsidRPr="00AC2022" w:rsidRDefault="00056A18" w:rsidP="006935E2">
      <w:pPr>
        <w:numPr>
          <w:ilvl w:val="0"/>
          <w:numId w:val="8"/>
        </w:numPr>
        <w:tabs>
          <w:tab w:val="clear" w:pos="-1"/>
        </w:tabs>
        <w:spacing w:before="120" w:after="120"/>
        <w:rPr>
          <w:rFonts w:cstheme="minorHAnsi"/>
          <w:b/>
        </w:rPr>
      </w:pPr>
      <w:r w:rsidRPr="00AC2022">
        <w:rPr>
          <w:rFonts w:eastAsia="Times New Roman" w:cstheme="minorHAnsi"/>
          <w:kern w:val="0"/>
          <w:lang w:eastAsia="pl-PL"/>
          <w14:ligatures w14:val="none"/>
        </w:rPr>
        <w:t xml:space="preserve">Po zaakceptowaniu przez Zamawiającego </w:t>
      </w:r>
      <w:r w:rsidR="0098116C" w:rsidRPr="00AC2022">
        <w:rPr>
          <w:rFonts w:eastAsia="Times New Roman" w:cstheme="minorHAnsi"/>
          <w:kern w:val="0"/>
          <w:lang w:eastAsia="pl-PL"/>
          <w14:ligatures w14:val="none"/>
        </w:rPr>
        <w:t>Raportu</w:t>
      </w:r>
      <w:r w:rsidRPr="00AC2022">
        <w:rPr>
          <w:rFonts w:eastAsia="Times New Roman" w:cstheme="minorHAnsi"/>
          <w:kern w:val="0"/>
          <w:lang w:eastAsia="pl-PL"/>
          <w14:ligatures w14:val="none"/>
        </w:rPr>
        <w:t xml:space="preserve">, Wykonawca w terminie </w:t>
      </w:r>
      <w:r w:rsidR="002F2BB5" w:rsidRPr="00AC2022">
        <w:rPr>
          <w:rFonts w:eastAsia="Times New Roman" w:cstheme="minorHAnsi"/>
          <w:kern w:val="0"/>
          <w:lang w:eastAsia="pl-PL"/>
          <w14:ligatures w14:val="none"/>
        </w:rPr>
        <w:t>określonym w</w:t>
      </w:r>
      <w:r w:rsidR="00EA6811" w:rsidRPr="00AC2022">
        <w:rPr>
          <w:rFonts w:eastAsia="Times New Roman" w:cstheme="minorHAnsi"/>
          <w:kern w:val="0"/>
          <w:lang w:eastAsia="pl-PL"/>
          <w14:ligatures w14:val="none"/>
        </w:rPr>
        <w:t> </w:t>
      </w:r>
      <w:r w:rsidR="002F2BB5" w:rsidRPr="00AC2022">
        <w:rPr>
          <w:rFonts w:eastAsia="Times New Roman" w:cstheme="minorHAnsi"/>
          <w:kern w:val="0"/>
          <w:lang w:eastAsia="pl-PL"/>
          <w14:ligatures w14:val="none"/>
        </w:rPr>
        <w:t xml:space="preserve">§2 </w:t>
      </w:r>
      <w:r w:rsidR="00B831ED" w:rsidRPr="00AC2022">
        <w:rPr>
          <w:rFonts w:eastAsia="Times New Roman" w:cstheme="minorHAnsi"/>
          <w:kern w:val="0"/>
          <w:lang w:eastAsia="pl-PL"/>
          <w14:ligatures w14:val="none"/>
        </w:rPr>
        <w:t>pkt</w:t>
      </w:r>
      <w:r w:rsidR="00B24828" w:rsidRPr="00AC2022">
        <w:rPr>
          <w:rFonts w:eastAsia="Times New Roman" w:cstheme="minorHAnsi"/>
          <w:kern w:val="0"/>
          <w:lang w:eastAsia="pl-PL"/>
          <w14:ligatures w14:val="none"/>
        </w:rPr>
        <w:t xml:space="preserve"> 1</w:t>
      </w:r>
      <w:r w:rsidR="002F2BB5" w:rsidRPr="00AC2022">
        <w:rPr>
          <w:rFonts w:eastAsia="Times New Roman" w:cstheme="minorHAnsi"/>
          <w:kern w:val="0"/>
          <w:lang w:eastAsia="pl-PL"/>
          <w14:ligatures w14:val="none"/>
        </w:rPr>
        <w:t xml:space="preserve"> </w:t>
      </w:r>
      <w:r w:rsidR="00B831ED" w:rsidRPr="00AC2022">
        <w:rPr>
          <w:rFonts w:eastAsia="Times New Roman" w:cstheme="minorHAnsi"/>
          <w:kern w:val="0"/>
          <w:lang w:eastAsia="pl-PL"/>
          <w14:ligatures w14:val="none"/>
        </w:rPr>
        <w:t xml:space="preserve">lit. c) </w:t>
      </w:r>
      <w:r w:rsidR="00B24828" w:rsidRPr="00AC2022">
        <w:rPr>
          <w:rFonts w:eastAsia="Times New Roman" w:cstheme="minorHAnsi"/>
          <w:kern w:val="0"/>
          <w:lang w:eastAsia="pl-PL"/>
          <w14:ligatures w14:val="none"/>
        </w:rPr>
        <w:t xml:space="preserve">lub odpowiednio § 2 pkt 2 lit. c) </w:t>
      </w:r>
      <w:r w:rsidR="002F2BB5" w:rsidRPr="00AC2022">
        <w:rPr>
          <w:rFonts w:eastAsia="Times New Roman" w:cstheme="minorHAnsi"/>
          <w:kern w:val="0"/>
          <w:lang w:eastAsia="pl-PL"/>
          <w14:ligatures w14:val="none"/>
        </w:rPr>
        <w:t xml:space="preserve">dostarczy </w:t>
      </w:r>
      <w:r w:rsidR="0098116C" w:rsidRPr="00AC2022">
        <w:rPr>
          <w:rFonts w:eastAsia="Times New Roman" w:cstheme="minorHAnsi"/>
          <w:kern w:val="0"/>
          <w:lang w:eastAsia="pl-PL"/>
          <w14:ligatures w14:val="none"/>
        </w:rPr>
        <w:t xml:space="preserve">go </w:t>
      </w:r>
      <w:r w:rsidRPr="00AC2022">
        <w:rPr>
          <w:rFonts w:eastAsia="Times New Roman" w:cstheme="minorHAnsi"/>
          <w:kern w:val="0"/>
          <w:lang w:eastAsia="pl-PL"/>
          <w14:ligatures w14:val="none"/>
        </w:rPr>
        <w:t xml:space="preserve">Zamawiającemu w formie papierowej, w </w:t>
      </w:r>
      <w:r w:rsidR="0098116C" w:rsidRPr="00AC2022">
        <w:rPr>
          <w:rFonts w:eastAsia="Times New Roman" w:cstheme="minorHAnsi"/>
          <w:kern w:val="0"/>
          <w:lang w:eastAsia="pl-PL"/>
          <w14:ligatures w14:val="none"/>
        </w:rPr>
        <w:t>jednym</w:t>
      </w:r>
      <w:r w:rsidRPr="00AC2022">
        <w:rPr>
          <w:rFonts w:eastAsia="Times New Roman" w:cstheme="minorHAnsi"/>
          <w:kern w:val="0"/>
          <w:lang w:eastAsia="pl-PL"/>
          <w14:ligatures w14:val="none"/>
        </w:rPr>
        <w:t xml:space="preserve"> oryginalnie podpisany</w:t>
      </w:r>
      <w:r w:rsidR="0098116C" w:rsidRPr="00AC2022">
        <w:rPr>
          <w:rFonts w:eastAsia="Times New Roman" w:cstheme="minorHAnsi"/>
          <w:kern w:val="0"/>
          <w:lang w:eastAsia="pl-PL"/>
          <w14:ligatures w14:val="none"/>
        </w:rPr>
        <w:t>m</w:t>
      </w:r>
      <w:r w:rsidRPr="00AC2022">
        <w:rPr>
          <w:rFonts w:eastAsia="Times New Roman" w:cstheme="minorHAnsi"/>
          <w:kern w:val="0"/>
          <w:lang w:eastAsia="pl-PL"/>
          <w14:ligatures w14:val="none"/>
        </w:rPr>
        <w:t xml:space="preserve"> egzemplarz</w:t>
      </w:r>
      <w:r w:rsidR="0098116C" w:rsidRPr="00AC2022">
        <w:rPr>
          <w:rFonts w:eastAsia="Times New Roman" w:cstheme="minorHAnsi"/>
          <w:kern w:val="0"/>
          <w:lang w:eastAsia="pl-PL"/>
          <w14:ligatures w14:val="none"/>
        </w:rPr>
        <w:t>u</w:t>
      </w:r>
      <w:r w:rsidR="00AA0EEC" w:rsidRPr="00AC2022">
        <w:rPr>
          <w:rFonts w:eastAsia="Times New Roman" w:cstheme="minorHAnsi"/>
          <w:kern w:val="0"/>
          <w:lang w:eastAsia="pl-PL"/>
          <w14:ligatures w14:val="none"/>
        </w:rPr>
        <w:t xml:space="preserve"> oraz dokona prezentacji wyników badań na spotkaniu</w:t>
      </w:r>
      <w:r w:rsidR="00B831ED" w:rsidRPr="00AC2022">
        <w:rPr>
          <w:rFonts w:eastAsia="Times New Roman" w:cstheme="minorHAnsi"/>
          <w:kern w:val="0"/>
          <w:lang w:eastAsia="pl-PL"/>
          <w14:ligatures w14:val="none"/>
        </w:rPr>
        <w:t>,</w:t>
      </w:r>
      <w:r w:rsidR="00AA0EEC" w:rsidRPr="00AC2022">
        <w:rPr>
          <w:rFonts w:eastAsia="Times New Roman" w:cstheme="minorHAnsi"/>
          <w:kern w:val="0"/>
          <w:lang w:eastAsia="pl-PL"/>
          <w14:ligatures w14:val="none"/>
        </w:rPr>
        <w:t xml:space="preserve"> o którym mowa w §</w:t>
      </w:r>
      <w:r w:rsidR="00FB512A" w:rsidRPr="00AC2022">
        <w:rPr>
          <w:rFonts w:eastAsia="Times New Roman" w:cstheme="minorHAnsi"/>
          <w:kern w:val="0"/>
          <w:lang w:eastAsia="pl-PL"/>
          <w14:ligatures w14:val="none"/>
        </w:rPr>
        <w:t xml:space="preserve"> </w:t>
      </w:r>
      <w:r w:rsidR="00AA0EEC" w:rsidRPr="00AC2022">
        <w:rPr>
          <w:rFonts w:eastAsia="Times New Roman" w:cstheme="minorHAnsi"/>
          <w:kern w:val="0"/>
          <w:lang w:eastAsia="pl-PL"/>
          <w14:ligatures w14:val="none"/>
        </w:rPr>
        <w:t>1 ust. 3 pkt. 3)</w:t>
      </w:r>
      <w:r w:rsidR="00B831ED" w:rsidRPr="00AC2022">
        <w:rPr>
          <w:rFonts w:eastAsia="Times New Roman" w:cstheme="minorHAnsi"/>
          <w:kern w:val="0"/>
          <w:lang w:eastAsia="pl-PL"/>
          <w14:ligatures w14:val="none"/>
        </w:rPr>
        <w:t xml:space="preserve"> w terminie określonym </w:t>
      </w:r>
      <w:r w:rsidR="00FB512A" w:rsidRPr="00AC2022">
        <w:rPr>
          <w:rFonts w:eastAsia="Times New Roman" w:cstheme="minorHAnsi"/>
          <w:kern w:val="0"/>
          <w:lang w:eastAsia="pl-PL"/>
          <w14:ligatures w14:val="none"/>
        </w:rPr>
        <w:t xml:space="preserve">odpowiednio </w:t>
      </w:r>
      <w:r w:rsidR="00B831ED" w:rsidRPr="00AC2022">
        <w:rPr>
          <w:rFonts w:eastAsia="Times New Roman" w:cstheme="minorHAnsi"/>
          <w:kern w:val="0"/>
          <w:lang w:eastAsia="pl-PL"/>
          <w14:ligatures w14:val="none"/>
        </w:rPr>
        <w:t>w §2 pkt 1 lit. d)</w:t>
      </w:r>
      <w:r w:rsidR="00FB512A" w:rsidRPr="00AC2022">
        <w:rPr>
          <w:rFonts w:eastAsia="Times New Roman" w:cstheme="minorHAnsi"/>
          <w:kern w:val="0"/>
          <w:lang w:eastAsia="pl-PL"/>
          <w14:ligatures w14:val="none"/>
        </w:rPr>
        <w:t xml:space="preserve"> lub pkt 2 lit. d)</w:t>
      </w:r>
      <w:r w:rsidR="00B831ED" w:rsidRPr="00AC2022">
        <w:rPr>
          <w:rFonts w:eastAsia="Times New Roman" w:cstheme="minorHAnsi"/>
          <w:kern w:val="0"/>
          <w:lang w:eastAsia="pl-PL"/>
          <w14:ligatures w14:val="none"/>
        </w:rPr>
        <w:t>.</w:t>
      </w:r>
    </w:p>
    <w:p w14:paraId="04FDEB2E" w14:textId="41384B5B" w:rsidR="00576D11" w:rsidRPr="00AC2022" w:rsidRDefault="0098116C" w:rsidP="006935E2">
      <w:pPr>
        <w:pStyle w:val="Akapitzlist"/>
        <w:numPr>
          <w:ilvl w:val="0"/>
          <w:numId w:val="8"/>
        </w:numPr>
        <w:spacing w:before="120" w:after="120"/>
        <w:rPr>
          <w:rFonts w:eastAsia="Times New Roman" w:cstheme="minorHAnsi"/>
          <w:kern w:val="0"/>
          <w:lang w:eastAsia="pl-PL"/>
          <w14:ligatures w14:val="none"/>
        </w:rPr>
      </w:pPr>
      <w:r w:rsidRPr="00AC2022">
        <w:rPr>
          <w:rFonts w:eastAsia="Times New Roman" w:cstheme="minorHAnsi"/>
          <w:kern w:val="0"/>
          <w:lang w:eastAsia="pl-PL"/>
          <w14:ligatures w14:val="none"/>
        </w:rPr>
        <w:t>Po</w:t>
      </w:r>
      <w:r w:rsidR="0045257A" w:rsidRPr="00AC2022">
        <w:rPr>
          <w:rFonts w:eastAsia="Times New Roman" w:cstheme="minorHAnsi"/>
          <w:kern w:val="0"/>
          <w:lang w:eastAsia="pl-PL"/>
          <w14:ligatures w14:val="none"/>
        </w:rPr>
        <w:t xml:space="preserve"> zakończeniu prac w danym roku </w:t>
      </w:r>
      <w:r w:rsidR="001C07CA" w:rsidRPr="00AC2022">
        <w:rPr>
          <w:rFonts w:eastAsia="Times New Roman" w:cstheme="minorHAnsi"/>
          <w:kern w:val="0"/>
          <w:lang w:eastAsia="pl-PL"/>
          <w14:ligatures w14:val="none"/>
        </w:rPr>
        <w:t xml:space="preserve">kalendarzowym </w:t>
      </w:r>
      <w:r w:rsidR="0045257A" w:rsidRPr="00AC2022">
        <w:rPr>
          <w:rFonts w:eastAsia="Times New Roman" w:cstheme="minorHAnsi"/>
          <w:kern w:val="0"/>
          <w:lang w:eastAsia="pl-PL"/>
          <w14:ligatures w14:val="none"/>
        </w:rPr>
        <w:t>tj.</w:t>
      </w:r>
      <w:r w:rsidRPr="00AC2022">
        <w:rPr>
          <w:rFonts w:eastAsia="Times New Roman" w:cstheme="minorHAnsi"/>
          <w:kern w:val="0"/>
          <w:lang w:eastAsia="pl-PL"/>
          <w14:ligatures w14:val="none"/>
        </w:rPr>
        <w:t xml:space="preserve"> dostarczeniu</w:t>
      </w:r>
      <w:r w:rsidR="00426D09" w:rsidRPr="00AC2022">
        <w:rPr>
          <w:rFonts w:eastAsia="Times New Roman" w:cstheme="minorHAnsi"/>
          <w:kern w:val="0"/>
          <w:lang w:eastAsia="pl-PL"/>
          <w14:ligatures w14:val="none"/>
        </w:rPr>
        <w:t xml:space="preserve"> </w:t>
      </w:r>
      <w:r w:rsidR="00892EF5" w:rsidRPr="00AC2022">
        <w:rPr>
          <w:rFonts w:eastAsia="Times New Roman" w:cstheme="minorHAnsi"/>
          <w:kern w:val="0"/>
          <w:lang w:eastAsia="pl-PL"/>
          <w14:ligatures w14:val="none"/>
        </w:rPr>
        <w:t xml:space="preserve">zaakceptowanych </w:t>
      </w:r>
      <w:r w:rsidRPr="00AC2022">
        <w:rPr>
          <w:rFonts w:eastAsia="Times New Roman" w:cstheme="minorHAnsi"/>
          <w:kern w:val="0"/>
          <w:lang w:eastAsia="pl-PL"/>
          <w14:ligatures w14:val="none"/>
        </w:rPr>
        <w:t>Raport</w:t>
      </w:r>
      <w:r w:rsidR="00426D09" w:rsidRPr="00AC2022">
        <w:rPr>
          <w:rFonts w:eastAsia="Times New Roman" w:cstheme="minorHAnsi"/>
          <w:kern w:val="0"/>
          <w:lang w:eastAsia="pl-PL"/>
          <w14:ligatures w14:val="none"/>
        </w:rPr>
        <w:t>ów</w:t>
      </w:r>
      <w:r w:rsidR="0045257A" w:rsidRPr="00AC2022">
        <w:rPr>
          <w:rFonts w:eastAsia="Times New Roman" w:cstheme="minorHAnsi"/>
          <w:kern w:val="0"/>
          <w:lang w:eastAsia="pl-PL"/>
          <w14:ligatures w14:val="none"/>
        </w:rPr>
        <w:t xml:space="preserve"> z</w:t>
      </w:r>
      <w:r w:rsidR="00B450A2" w:rsidRPr="00AC2022">
        <w:rPr>
          <w:rFonts w:eastAsia="Times New Roman" w:cstheme="minorHAnsi"/>
          <w:kern w:val="0"/>
          <w:lang w:eastAsia="pl-PL"/>
          <w14:ligatures w14:val="none"/>
        </w:rPr>
        <w:t> </w:t>
      </w:r>
      <w:r w:rsidR="0045257A" w:rsidRPr="00AC2022">
        <w:rPr>
          <w:rFonts w:eastAsia="Times New Roman" w:cstheme="minorHAnsi"/>
          <w:kern w:val="0"/>
          <w:lang w:eastAsia="pl-PL"/>
          <w14:ligatures w14:val="none"/>
        </w:rPr>
        <w:t>prac</w:t>
      </w:r>
      <w:r w:rsidRPr="00AC2022">
        <w:rPr>
          <w:rFonts w:eastAsia="Times New Roman" w:cstheme="minorHAnsi"/>
          <w:kern w:val="0"/>
          <w:lang w:eastAsia="pl-PL"/>
          <w14:ligatures w14:val="none"/>
        </w:rPr>
        <w:t xml:space="preserve"> w formie papierowej</w:t>
      </w:r>
      <w:r w:rsidR="00B831ED" w:rsidRPr="00AC2022">
        <w:rPr>
          <w:rFonts w:eastAsia="Times New Roman" w:cstheme="minorHAnsi"/>
          <w:kern w:val="0"/>
          <w:lang w:eastAsia="pl-PL"/>
          <w14:ligatures w14:val="none"/>
        </w:rPr>
        <w:t xml:space="preserve"> oraz zaprezentowaniu wyników badań przez Wykonawcę</w:t>
      </w:r>
      <w:r w:rsidRPr="00AC2022">
        <w:rPr>
          <w:rFonts w:eastAsia="Times New Roman" w:cstheme="minorHAnsi"/>
          <w:kern w:val="0"/>
          <w:lang w:eastAsia="pl-PL"/>
          <w14:ligatures w14:val="none"/>
        </w:rPr>
        <w:t xml:space="preserve"> </w:t>
      </w:r>
      <w:r w:rsidR="005262C7" w:rsidRPr="00AC2022">
        <w:rPr>
          <w:rFonts w:cstheme="minorHAnsi"/>
        </w:rPr>
        <w:t xml:space="preserve">Zamawiający </w:t>
      </w:r>
      <w:r w:rsidR="0045257A" w:rsidRPr="00AC2022">
        <w:rPr>
          <w:rFonts w:cstheme="minorHAnsi"/>
        </w:rPr>
        <w:t xml:space="preserve">każdorazowo </w:t>
      </w:r>
      <w:r w:rsidR="005262C7" w:rsidRPr="00AC2022">
        <w:rPr>
          <w:rFonts w:cstheme="minorHAnsi"/>
        </w:rPr>
        <w:t>sporządzi</w:t>
      </w:r>
      <w:r w:rsidR="00056A18" w:rsidRPr="00AC2022">
        <w:rPr>
          <w:rFonts w:eastAsia="Times New Roman" w:cstheme="minorHAnsi"/>
          <w:kern w:val="0"/>
          <w:lang w:eastAsia="pl-PL"/>
          <w14:ligatures w14:val="none"/>
        </w:rPr>
        <w:t xml:space="preserve"> </w:t>
      </w:r>
      <w:r w:rsidR="00056A18" w:rsidRPr="00AC2022">
        <w:rPr>
          <w:rFonts w:eastAsia="Times New Roman" w:cstheme="minorHAnsi"/>
          <w:b/>
          <w:bCs/>
          <w:kern w:val="0"/>
          <w:lang w:eastAsia="pl-PL"/>
          <w14:ligatures w14:val="none"/>
        </w:rPr>
        <w:t>jednostronn</w:t>
      </w:r>
      <w:r w:rsidR="0045257A" w:rsidRPr="00AC2022">
        <w:rPr>
          <w:rFonts w:eastAsia="Times New Roman" w:cstheme="minorHAnsi"/>
          <w:b/>
          <w:bCs/>
          <w:kern w:val="0"/>
          <w:lang w:eastAsia="pl-PL"/>
          <w14:ligatures w14:val="none"/>
        </w:rPr>
        <w:t>y</w:t>
      </w:r>
      <w:r w:rsidR="00B831ED" w:rsidRPr="00AC2022">
        <w:rPr>
          <w:rFonts w:eastAsia="Times New Roman" w:cstheme="minorHAnsi"/>
          <w:b/>
          <w:bCs/>
          <w:kern w:val="0"/>
          <w:lang w:eastAsia="pl-PL"/>
          <w14:ligatures w14:val="none"/>
        </w:rPr>
        <w:t xml:space="preserve"> </w:t>
      </w:r>
      <w:r w:rsidR="00056A18" w:rsidRPr="00AC2022">
        <w:rPr>
          <w:rFonts w:eastAsia="Times New Roman" w:cstheme="minorHAnsi"/>
          <w:b/>
          <w:bCs/>
          <w:kern w:val="0"/>
          <w:lang w:eastAsia="pl-PL"/>
          <w14:ligatures w14:val="none"/>
        </w:rPr>
        <w:t>protok</w:t>
      </w:r>
      <w:r w:rsidR="0045257A" w:rsidRPr="00AC2022">
        <w:rPr>
          <w:rFonts w:eastAsia="Times New Roman" w:cstheme="minorHAnsi"/>
          <w:b/>
          <w:bCs/>
          <w:kern w:val="0"/>
          <w:lang w:eastAsia="pl-PL"/>
          <w14:ligatures w14:val="none"/>
        </w:rPr>
        <w:t>ół</w:t>
      </w:r>
      <w:r w:rsidR="00056A18" w:rsidRPr="00AC2022">
        <w:rPr>
          <w:rFonts w:eastAsia="Times New Roman" w:cstheme="minorHAnsi"/>
          <w:b/>
          <w:bCs/>
          <w:kern w:val="0"/>
          <w:lang w:eastAsia="pl-PL"/>
          <w14:ligatures w14:val="none"/>
        </w:rPr>
        <w:t xml:space="preserve"> odbioru, któr</w:t>
      </w:r>
      <w:r w:rsidR="0045257A" w:rsidRPr="00AC2022">
        <w:rPr>
          <w:rFonts w:eastAsia="Times New Roman" w:cstheme="minorHAnsi"/>
          <w:b/>
          <w:bCs/>
          <w:kern w:val="0"/>
          <w:lang w:eastAsia="pl-PL"/>
          <w14:ligatures w14:val="none"/>
        </w:rPr>
        <w:t>y</w:t>
      </w:r>
      <w:r w:rsidR="00056A18" w:rsidRPr="00AC2022">
        <w:rPr>
          <w:rFonts w:eastAsia="Times New Roman" w:cstheme="minorHAnsi"/>
          <w:b/>
          <w:bCs/>
          <w:kern w:val="0"/>
          <w:lang w:eastAsia="pl-PL"/>
          <w14:ligatures w14:val="none"/>
        </w:rPr>
        <w:t xml:space="preserve"> będ</w:t>
      </w:r>
      <w:r w:rsidR="0045257A" w:rsidRPr="00AC2022">
        <w:rPr>
          <w:rFonts w:eastAsia="Times New Roman" w:cstheme="minorHAnsi"/>
          <w:b/>
          <w:bCs/>
          <w:kern w:val="0"/>
          <w:lang w:eastAsia="pl-PL"/>
          <w14:ligatures w14:val="none"/>
        </w:rPr>
        <w:t>zie</w:t>
      </w:r>
      <w:r w:rsidR="00056A18" w:rsidRPr="00AC2022">
        <w:rPr>
          <w:rFonts w:eastAsia="Times New Roman" w:cstheme="minorHAnsi"/>
          <w:b/>
          <w:bCs/>
          <w:kern w:val="0"/>
          <w:lang w:eastAsia="pl-PL"/>
          <w14:ligatures w14:val="none"/>
        </w:rPr>
        <w:t xml:space="preserve"> stanowił podstawę do wystawienia faktur, o któr</w:t>
      </w:r>
      <w:r w:rsidR="00B831ED" w:rsidRPr="00AC2022">
        <w:rPr>
          <w:rFonts w:eastAsia="Times New Roman" w:cstheme="minorHAnsi"/>
          <w:b/>
          <w:bCs/>
          <w:kern w:val="0"/>
          <w:lang w:eastAsia="pl-PL"/>
          <w14:ligatures w14:val="none"/>
        </w:rPr>
        <w:t>ych</w:t>
      </w:r>
      <w:r w:rsidR="00056A18" w:rsidRPr="00AC2022">
        <w:rPr>
          <w:rFonts w:eastAsia="Times New Roman" w:cstheme="minorHAnsi"/>
          <w:b/>
          <w:bCs/>
          <w:kern w:val="0"/>
          <w:lang w:eastAsia="pl-PL"/>
          <w14:ligatures w14:val="none"/>
        </w:rPr>
        <w:t> mowa w § </w:t>
      </w:r>
      <w:r w:rsidR="00FB512A" w:rsidRPr="00AC2022">
        <w:rPr>
          <w:rFonts w:eastAsia="Times New Roman" w:cstheme="minorHAnsi"/>
          <w:b/>
          <w:bCs/>
          <w:kern w:val="0"/>
          <w:lang w:eastAsia="pl-PL"/>
          <w14:ligatures w14:val="none"/>
        </w:rPr>
        <w:t xml:space="preserve">7 </w:t>
      </w:r>
      <w:r w:rsidR="000D7F5E" w:rsidRPr="00AC2022">
        <w:rPr>
          <w:rFonts w:eastAsia="Times New Roman" w:cstheme="minorHAnsi"/>
          <w:b/>
          <w:bCs/>
          <w:kern w:val="0"/>
          <w:lang w:eastAsia="pl-PL"/>
          <w14:ligatures w14:val="none"/>
        </w:rPr>
        <w:t xml:space="preserve">ust. 1 </w:t>
      </w:r>
      <w:r w:rsidR="00056A18" w:rsidRPr="00AC2022">
        <w:rPr>
          <w:rFonts w:eastAsia="Times New Roman" w:cstheme="minorHAnsi"/>
          <w:b/>
          <w:bCs/>
          <w:kern w:val="0"/>
          <w:lang w:eastAsia="pl-PL"/>
          <w14:ligatures w14:val="none"/>
        </w:rPr>
        <w:t>Umowy.</w:t>
      </w:r>
      <w:r w:rsidR="00056A18" w:rsidRPr="00AC2022">
        <w:rPr>
          <w:rFonts w:eastAsia="Calibri" w:cstheme="minorHAnsi"/>
          <w:kern w:val="0"/>
          <w:lang w:val="cs-CZ" w:eastAsia="pl-PL"/>
          <w14:ligatures w14:val="none"/>
        </w:rPr>
        <w:t> </w:t>
      </w:r>
    </w:p>
    <w:p w14:paraId="7A571967" w14:textId="77777777" w:rsidR="00056A18" w:rsidRPr="00AC2022" w:rsidRDefault="00056A18" w:rsidP="006935E2">
      <w:pPr>
        <w:numPr>
          <w:ilvl w:val="0"/>
          <w:numId w:val="8"/>
        </w:numPr>
        <w:tabs>
          <w:tab w:val="clear" w:pos="-1"/>
        </w:tabs>
        <w:spacing w:before="120" w:after="120"/>
        <w:rPr>
          <w:rFonts w:eastAsia="Calibri" w:cstheme="minorHAnsi"/>
          <w:kern w:val="0"/>
          <w:lang w:val="cs-CZ" w:eastAsia="pl-PL"/>
          <w14:ligatures w14:val="none"/>
        </w:rPr>
      </w:pPr>
      <w:r w:rsidRPr="00AC2022">
        <w:rPr>
          <w:rFonts w:eastAsia="Calibri" w:cstheme="minorHAnsi"/>
          <w:kern w:val="0"/>
        </w:rPr>
        <w:t>Zaakceptowanie przez Zamawiającego Przedmiotu</w:t>
      </w:r>
      <w:r w:rsidRPr="00AC2022">
        <w:rPr>
          <w:rFonts w:cstheme="minorHAnsi"/>
        </w:rPr>
        <w:t xml:space="preserve"> Umowy według procedury określonej w </w:t>
      </w:r>
      <w:r w:rsidRPr="00AC2022">
        <w:rPr>
          <w:rFonts w:eastAsia="Times New Roman" w:cstheme="minorHAnsi"/>
          <w:kern w:val="0"/>
          <w:lang w:eastAsia="pl-PL"/>
          <w14:ligatures w14:val="none"/>
        </w:rPr>
        <w:t>niniejszym</w:t>
      </w:r>
      <w:r w:rsidRPr="00AC2022">
        <w:rPr>
          <w:rFonts w:cstheme="minorHAnsi"/>
        </w:rPr>
        <w:t xml:space="preserve"> paragrafie nie zwalnia ani nie ogranicza odpowiedzialności Wykonawcy za nienależyte wykonanie Umowy.</w:t>
      </w:r>
      <w:r w:rsidRPr="00AC2022">
        <w:rPr>
          <w:rFonts w:eastAsia="Calibri" w:cstheme="minorHAnsi"/>
          <w:color w:val="FF0000"/>
          <w:kern w:val="0"/>
          <w:lang w:eastAsia="pl-PL"/>
          <w14:ligatures w14:val="none"/>
        </w:rPr>
        <w:t xml:space="preserve"> </w:t>
      </w:r>
    </w:p>
    <w:p w14:paraId="2CCC805A" w14:textId="568EC3AF" w:rsidR="00394044" w:rsidRPr="00AC2022" w:rsidRDefault="00394044" w:rsidP="00F4414F">
      <w:pPr>
        <w:spacing w:before="120" w:after="120"/>
        <w:rPr>
          <w:rFonts w:cstheme="minorHAnsi"/>
          <w:b/>
          <w:bCs/>
        </w:rPr>
      </w:pPr>
      <w:r w:rsidRPr="00AC2022">
        <w:rPr>
          <w:rFonts w:cstheme="minorHAnsi"/>
          <w:b/>
          <w:bCs/>
        </w:rPr>
        <w:t xml:space="preserve">§ </w:t>
      </w:r>
      <w:r w:rsidR="00EE26CA" w:rsidRPr="00AC2022">
        <w:rPr>
          <w:rFonts w:cstheme="minorHAnsi"/>
          <w:b/>
          <w:bCs/>
        </w:rPr>
        <w:t>7</w:t>
      </w:r>
      <w:r w:rsidRPr="00AC2022">
        <w:rPr>
          <w:rFonts w:cstheme="minorHAnsi"/>
          <w:b/>
          <w:bCs/>
        </w:rPr>
        <w:t>.</w:t>
      </w:r>
    </w:p>
    <w:p w14:paraId="3C64C873" w14:textId="77777777" w:rsidR="00394044" w:rsidRPr="00AC2022" w:rsidRDefault="00394044" w:rsidP="00F4414F">
      <w:pPr>
        <w:spacing w:before="120" w:after="120"/>
        <w:rPr>
          <w:rFonts w:cstheme="minorHAnsi"/>
          <w:b/>
          <w:bCs/>
        </w:rPr>
      </w:pPr>
      <w:r w:rsidRPr="00AC2022">
        <w:rPr>
          <w:rFonts w:cstheme="minorHAnsi"/>
          <w:b/>
          <w:bCs/>
        </w:rPr>
        <w:t>Fakturowanie i rozliczenia</w:t>
      </w:r>
    </w:p>
    <w:p w14:paraId="1F4CF4AC" w14:textId="648818F0" w:rsidR="00426D09" w:rsidRPr="00AC2022" w:rsidRDefault="00426D09" w:rsidP="006935E2">
      <w:pPr>
        <w:numPr>
          <w:ilvl w:val="0"/>
          <w:numId w:val="10"/>
        </w:numPr>
        <w:tabs>
          <w:tab w:val="num" w:pos="720"/>
        </w:tabs>
        <w:spacing w:before="120" w:after="120"/>
        <w:ind w:left="426" w:hanging="426"/>
        <w:rPr>
          <w:rFonts w:cstheme="minorHAnsi"/>
        </w:rPr>
      </w:pPr>
      <w:r w:rsidRPr="00AC2022">
        <w:rPr>
          <w:rFonts w:cstheme="minorHAnsi"/>
        </w:rPr>
        <w:t>Podstawą wystawienia przez Wykonawcę faktur będ</w:t>
      </w:r>
      <w:r w:rsidR="00B831ED" w:rsidRPr="00AC2022">
        <w:rPr>
          <w:rFonts w:cstheme="minorHAnsi"/>
        </w:rPr>
        <w:t>ą</w:t>
      </w:r>
      <w:r w:rsidRPr="00AC2022">
        <w:rPr>
          <w:rFonts w:cstheme="minorHAnsi"/>
        </w:rPr>
        <w:t xml:space="preserve"> protok</w:t>
      </w:r>
      <w:r w:rsidR="00B831ED" w:rsidRPr="00AC2022">
        <w:rPr>
          <w:rFonts w:cstheme="minorHAnsi"/>
        </w:rPr>
        <w:t>o</w:t>
      </w:r>
      <w:r w:rsidRPr="00AC2022">
        <w:rPr>
          <w:rFonts w:cstheme="minorHAnsi"/>
        </w:rPr>
        <w:t>ł</w:t>
      </w:r>
      <w:r w:rsidR="00B831ED" w:rsidRPr="00AC2022">
        <w:rPr>
          <w:rFonts w:cstheme="minorHAnsi"/>
        </w:rPr>
        <w:t>y</w:t>
      </w:r>
      <w:r w:rsidRPr="00AC2022">
        <w:rPr>
          <w:rFonts w:cstheme="minorHAnsi"/>
        </w:rPr>
        <w:t xml:space="preserve"> odbioru, o który</w:t>
      </w:r>
      <w:r w:rsidR="00B831ED" w:rsidRPr="00AC2022">
        <w:rPr>
          <w:rFonts w:cstheme="minorHAnsi"/>
        </w:rPr>
        <w:t>ch</w:t>
      </w:r>
      <w:r w:rsidRPr="00AC2022">
        <w:rPr>
          <w:rFonts w:cstheme="minorHAnsi"/>
        </w:rPr>
        <w:t xml:space="preserve"> mowa w </w:t>
      </w:r>
      <w:bookmarkStart w:id="15" w:name="_Hlk178661136"/>
      <w:r w:rsidRPr="00AC2022">
        <w:rPr>
          <w:rFonts w:cstheme="minorHAnsi"/>
        </w:rPr>
        <w:t>§</w:t>
      </w:r>
      <w:bookmarkEnd w:id="15"/>
      <w:r w:rsidRPr="00AC2022">
        <w:rPr>
          <w:rFonts w:cstheme="minorHAnsi"/>
        </w:rPr>
        <w:t xml:space="preserve"> </w:t>
      </w:r>
      <w:r w:rsidR="00C20546" w:rsidRPr="00AC2022">
        <w:rPr>
          <w:rFonts w:cstheme="minorHAnsi"/>
        </w:rPr>
        <w:t>6</w:t>
      </w:r>
      <w:r w:rsidRPr="00AC2022">
        <w:rPr>
          <w:rFonts w:cstheme="minorHAnsi"/>
        </w:rPr>
        <w:t xml:space="preserve"> ust. </w:t>
      </w:r>
      <w:r w:rsidR="00FB512A" w:rsidRPr="00AC2022">
        <w:rPr>
          <w:rFonts w:cstheme="minorHAnsi"/>
        </w:rPr>
        <w:t>13</w:t>
      </w:r>
      <w:r w:rsidR="00990012">
        <w:rPr>
          <w:rFonts w:cstheme="minorHAnsi"/>
        </w:rPr>
        <w:t>.</w:t>
      </w:r>
      <w:r w:rsidRPr="00AC2022">
        <w:rPr>
          <w:rFonts w:cstheme="minorHAnsi"/>
        </w:rPr>
        <w:t xml:space="preserve"> Strony zgodnie postanawiają, iż ostateczna wysokość wynagrodzenia, o którym mowa </w:t>
      </w:r>
      <w:r w:rsidRPr="00AC2022">
        <w:rPr>
          <w:rFonts w:cstheme="minorHAnsi"/>
        </w:rPr>
        <w:br/>
        <w:t xml:space="preserve">w </w:t>
      </w:r>
      <w:bookmarkStart w:id="16" w:name="_Hlk178747139"/>
      <w:r w:rsidRPr="00AC2022">
        <w:rPr>
          <w:rFonts w:cstheme="minorHAnsi"/>
        </w:rPr>
        <w:t xml:space="preserve">§ 3 ust. 1 </w:t>
      </w:r>
      <w:bookmarkEnd w:id="16"/>
      <w:r w:rsidRPr="00AC2022">
        <w:rPr>
          <w:rFonts w:cstheme="minorHAnsi"/>
        </w:rPr>
        <w:t xml:space="preserve">zostanie określona na podstawie faktycznie wykonanych prac będących Przedmiotem Umowy, z uwzględnieniem cen wskazanych w </w:t>
      </w:r>
      <w:r w:rsidR="00892EF5" w:rsidRPr="00AC2022">
        <w:rPr>
          <w:rFonts w:cstheme="minorHAnsi"/>
        </w:rPr>
        <w:t xml:space="preserve">formularzu </w:t>
      </w:r>
      <w:r w:rsidR="0045257A" w:rsidRPr="00AC2022">
        <w:rPr>
          <w:rFonts w:cstheme="minorHAnsi"/>
        </w:rPr>
        <w:t>cenowym</w:t>
      </w:r>
      <w:r w:rsidR="00892EF5" w:rsidRPr="00AC2022">
        <w:rPr>
          <w:rFonts w:cstheme="minorHAnsi"/>
        </w:rPr>
        <w:t>,</w:t>
      </w:r>
      <w:r w:rsidRPr="00AC2022">
        <w:rPr>
          <w:rFonts w:cstheme="minorHAnsi"/>
        </w:rPr>
        <w:t xml:space="preserve"> stanowiąc</w:t>
      </w:r>
      <w:r w:rsidR="00892EF5" w:rsidRPr="00AC2022">
        <w:rPr>
          <w:rFonts w:cstheme="minorHAnsi"/>
        </w:rPr>
        <w:t>ym</w:t>
      </w:r>
      <w:r w:rsidRPr="00AC2022">
        <w:rPr>
          <w:rFonts w:cstheme="minorHAnsi"/>
        </w:rPr>
        <w:t xml:space="preserve"> </w:t>
      </w:r>
      <w:r w:rsidR="00892EF5" w:rsidRPr="00AC2022">
        <w:rPr>
          <w:rFonts w:cstheme="minorHAnsi"/>
          <w:b/>
          <w:bCs/>
        </w:rPr>
        <w:t>z</w:t>
      </w:r>
      <w:r w:rsidRPr="00AC2022">
        <w:rPr>
          <w:rFonts w:cstheme="minorHAnsi"/>
          <w:b/>
          <w:bCs/>
        </w:rPr>
        <w:t xml:space="preserve">ałącznik </w:t>
      </w:r>
      <w:r w:rsidR="00D15AFB" w:rsidRPr="00AC2022">
        <w:rPr>
          <w:rFonts w:cstheme="minorHAnsi"/>
          <w:b/>
          <w:bCs/>
        </w:rPr>
        <w:t>nr 5</w:t>
      </w:r>
      <w:r w:rsidRPr="00AC2022">
        <w:rPr>
          <w:rFonts w:cstheme="minorHAnsi"/>
        </w:rPr>
        <w:t xml:space="preserve"> do Umowy. </w:t>
      </w:r>
    </w:p>
    <w:p w14:paraId="2B1662C3"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Zamawiający oświadcza, że:</w:t>
      </w:r>
    </w:p>
    <w:p w14:paraId="14D798FA"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 xml:space="preserve">w przypadku, gdy Wykonawca stanie się podatnikiem podatku od towarów i usług to dokona płatności za wykonany Przedmiot umowy z zastosowaniem mechanizmu podzielonej </w:t>
      </w:r>
      <w:r w:rsidRPr="00AC2022">
        <w:rPr>
          <w:rFonts w:cstheme="minorHAnsi"/>
        </w:rPr>
        <w:lastRenderedPageBreak/>
        <w:t>płatności/ płatność za wykonany Przedmiot Umowy dokonana będzie z zastosowaniem mechanizmu podzielonej płatności</w:t>
      </w:r>
      <w:r w:rsidRPr="00AC2022">
        <w:rPr>
          <w:rFonts w:cstheme="minorHAnsi"/>
          <w:vertAlign w:val="superscript"/>
        </w:rPr>
        <w:footnoteReference w:id="2"/>
      </w:r>
      <w:r w:rsidRPr="00AC2022">
        <w:rPr>
          <w:rFonts w:cstheme="minorHAnsi"/>
        </w:rPr>
        <w:t>,</w:t>
      </w:r>
    </w:p>
    <w:p w14:paraId="2E1462E6"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posiada status dużego przedsiębiorcy w rozumieniu art. 4 pkt 6 ustawy z dnia 08 marca 2013 r. o przeciwdziałaniu nadmiernym opóźnieniom w transakcjach handlowych.</w:t>
      </w:r>
    </w:p>
    <w:p w14:paraId="5F22CE3F"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Wykonawca oświadcza, że:</w:t>
      </w:r>
    </w:p>
    <w:p w14:paraId="554F25AC" w14:textId="77777777" w:rsidR="005F6E47" w:rsidRPr="00AC2022" w:rsidRDefault="005F6E47" w:rsidP="006935E2">
      <w:pPr>
        <w:pStyle w:val="Akapitzlist"/>
        <w:numPr>
          <w:ilvl w:val="3"/>
          <w:numId w:val="10"/>
        </w:numPr>
        <w:spacing w:before="120" w:after="120"/>
        <w:ind w:left="851" w:hanging="425"/>
        <w:rPr>
          <w:rFonts w:cstheme="minorHAnsi"/>
        </w:rPr>
      </w:pPr>
      <w:proofErr w:type="spellStart"/>
      <w:r w:rsidRPr="00AC2022">
        <w:rPr>
          <w:rFonts w:cstheme="minorHAnsi"/>
          <w:bCs/>
          <w:iCs/>
          <w:lang w:val="x-none"/>
        </w:rPr>
        <w:t>wskaz</w:t>
      </w:r>
      <w:r w:rsidRPr="00AC2022">
        <w:rPr>
          <w:rFonts w:cstheme="minorHAnsi"/>
          <w:bCs/>
          <w:iCs/>
        </w:rPr>
        <w:t>a</w:t>
      </w:r>
      <w:r w:rsidRPr="00AC2022">
        <w:rPr>
          <w:rFonts w:cstheme="minorHAnsi"/>
          <w:bCs/>
          <w:iCs/>
          <w:lang w:val="x-none"/>
        </w:rPr>
        <w:t>ny</w:t>
      </w:r>
      <w:proofErr w:type="spellEnd"/>
      <w:r w:rsidRPr="00AC2022">
        <w:rPr>
          <w:rFonts w:cstheme="minorHAnsi"/>
          <w:bCs/>
          <w:iCs/>
          <w:lang w:val="x-none"/>
        </w:rPr>
        <w:t xml:space="preserve"> w </w:t>
      </w:r>
      <w:r w:rsidRPr="00AC2022">
        <w:rPr>
          <w:rFonts w:cstheme="minorHAnsi"/>
        </w:rPr>
        <w:t>fakturze rachunek bankowy jest rachunkiem rozliczeniowym, służącym wyłącznie w celu rozliczeń z tytułu prowadzonej przez niego działalności gospodarczej</w:t>
      </w:r>
      <w:r w:rsidRPr="00AC2022">
        <w:rPr>
          <w:rFonts w:cstheme="minorHAnsi"/>
          <w:vertAlign w:val="superscript"/>
        </w:rPr>
        <w:footnoteReference w:id="3"/>
      </w:r>
      <w:r w:rsidRPr="00AC2022">
        <w:rPr>
          <w:rFonts w:cstheme="minorHAnsi"/>
        </w:rPr>
        <w:t>,</w:t>
      </w:r>
    </w:p>
    <w:p w14:paraId="586508B5"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nie posiada statusu/posiada status</w:t>
      </w:r>
      <w:r w:rsidRPr="00AC2022">
        <w:rPr>
          <w:rFonts w:cstheme="minorHAnsi"/>
          <w:vertAlign w:val="superscript"/>
        </w:rPr>
        <w:footnoteReference w:id="4"/>
      </w:r>
      <w:r w:rsidRPr="00AC2022">
        <w:rPr>
          <w:rFonts w:cstheme="minorHAnsi"/>
        </w:rPr>
        <w:t xml:space="preserve"> dużego przedsiębiorcy w rozumieniu art. 4 pkt 6 ustawy z dnia 8 marca 2013 r. o przeciwdziałaniu nadmiernym opóźnieniom w transakcjach handlowych,</w:t>
      </w:r>
    </w:p>
    <w:p w14:paraId="370BDDB3"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jest/nie jest</w:t>
      </w:r>
      <w:r w:rsidRPr="00AC2022">
        <w:rPr>
          <w:rFonts w:cstheme="minorHAnsi"/>
          <w:vertAlign w:val="superscript"/>
        </w:rPr>
        <w:footnoteReference w:id="5"/>
      </w:r>
      <w:r w:rsidRPr="00AC2022">
        <w:rPr>
          <w:rFonts w:cstheme="minorHAnsi"/>
          <w:vertAlign w:val="superscript"/>
        </w:rPr>
        <w:t xml:space="preserve"> </w:t>
      </w:r>
      <w:r w:rsidRPr="00AC2022">
        <w:rPr>
          <w:rFonts w:cstheme="minorHAnsi"/>
        </w:rPr>
        <w:t>zarejestrowany w Rzeczypospolitej Polskiej jako czynny podmiot podlegający podatkowi od towarów i usług,</w:t>
      </w:r>
    </w:p>
    <w:p w14:paraId="5D44DC9D"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 xml:space="preserve">wystawia faktury w </w:t>
      </w:r>
      <w:bookmarkStart w:id="17" w:name="_Hlk217384499"/>
      <w:r w:rsidRPr="00AC2022">
        <w:rPr>
          <w:rFonts w:cstheme="minorHAnsi"/>
        </w:rPr>
        <w:t xml:space="preserve">Krajowym Systemie e-Faktur zwanym dalej </w:t>
      </w:r>
      <w:proofErr w:type="spellStart"/>
      <w:r w:rsidRPr="00AC2022">
        <w:rPr>
          <w:rFonts w:cstheme="minorHAnsi"/>
        </w:rPr>
        <w:t>KSeF</w:t>
      </w:r>
      <w:bookmarkEnd w:id="17"/>
      <w:proofErr w:type="spellEnd"/>
    </w:p>
    <w:p w14:paraId="35D062E7" w14:textId="77777777" w:rsidR="005F6E47" w:rsidRPr="00AC2022" w:rsidRDefault="005F6E47" w:rsidP="005F6E47">
      <w:pPr>
        <w:pStyle w:val="Akapitzlist"/>
        <w:spacing w:before="120" w:after="120"/>
        <w:ind w:left="851"/>
        <w:rPr>
          <w:rFonts w:cstheme="minorHAnsi"/>
        </w:rPr>
      </w:pPr>
      <w:r w:rsidRPr="00AC2022">
        <w:rPr>
          <w:rFonts w:cstheme="minorHAnsi"/>
        </w:rPr>
        <w:t xml:space="preserve">będzie wystawiał faktury w Krajowym Systemie e-Faktur zwanym dalej </w:t>
      </w:r>
      <w:proofErr w:type="spellStart"/>
      <w:r w:rsidRPr="00AC2022">
        <w:rPr>
          <w:rFonts w:cstheme="minorHAnsi"/>
        </w:rPr>
        <w:t>KSeF</w:t>
      </w:r>
      <w:proofErr w:type="spellEnd"/>
      <w:r w:rsidRPr="00AC2022">
        <w:rPr>
          <w:rFonts w:cstheme="minorHAnsi"/>
        </w:rPr>
        <w:t xml:space="preserve"> od dnia ………………….</w:t>
      </w:r>
    </w:p>
    <w:p w14:paraId="166F1907" w14:textId="77777777" w:rsidR="005F6E47" w:rsidRPr="00AC2022" w:rsidRDefault="005F6E47" w:rsidP="005F6E47">
      <w:pPr>
        <w:pStyle w:val="Akapitzlist"/>
        <w:spacing w:before="120" w:after="120"/>
        <w:ind w:left="851"/>
        <w:rPr>
          <w:rFonts w:cstheme="minorHAnsi"/>
          <w:bCs/>
        </w:rPr>
      </w:pPr>
      <w:r w:rsidRPr="00AC2022">
        <w:rPr>
          <w:rFonts w:cstheme="minorHAnsi"/>
        </w:rPr>
        <w:t xml:space="preserve">nie będzie wystawiał faktur w </w:t>
      </w:r>
      <w:r w:rsidRPr="00AC2022">
        <w:rPr>
          <w:rFonts w:cstheme="minorHAnsi"/>
          <w:bCs/>
        </w:rPr>
        <w:t xml:space="preserve">Krajowym Systemie e-Faktur zwanym dalej </w:t>
      </w:r>
      <w:proofErr w:type="spellStart"/>
      <w:r w:rsidRPr="00AC2022">
        <w:rPr>
          <w:rFonts w:cstheme="minorHAnsi"/>
          <w:bCs/>
        </w:rPr>
        <w:t>KSeF</w:t>
      </w:r>
      <w:proofErr w:type="spellEnd"/>
      <w:r w:rsidRPr="00AC2022">
        <w:rPr>
          <w:rFonts w:cstheme="minorHAnsi"/>
          <w:bCs/>
          <w:vertAlign w:val="superscript"/>
        </w:rPr>
        <w:footnoteReference w:id="6"/>
      </w:r>
      <w:r w:rsidRPr="00AC2022">
        <w:rPr>
          <w:rFonts w:cstheme="minorHAnsi"/>
          <w:bCs/>
        </w:rPr>
        <w:t>.</w:t>
      </w:r>
    </w:p>
    <w:p w14:paraId="3F1FE49B" w14:textId="77777777" w:rsidR="005F6E47" w:rsidRPr="00AC2022" w:rsidRDefault="005F6E47" w:rsidP="005F6E47">
      <w:pPr>
        <w:pStyle w:val="Akapitzlist"/>
        <w:spacing w:before="120" w:after="120"/>
        <w:ind w:left="851"/>
        <w:rPr>
          <w:rFonts w:cstheme="minorHAnsi"/>
          <w:bCs/>
          <w:iCs/>
        </w:rPr>
      </w:pPr>
      <w:r w:rsidRPr="00AC2022">
        <w:rPr>
          <w:rFonts w:cstheme="minorHAnsi"/>
        </w:rPr>
        <w:t xml:space="preserve">W przypadku, gdy zgodnie z obowiązującymi przepisami Wykonawca nie jest zobowiązany do wystawiania faktur za pośrednictwem </w:t>
      </w:r>
      <w:proofErr w:type="spellStart"/>
      <w:r w:rsidRPr="00AC2022">
        <w:rPr>
          <w:rFonts w:cstheme="minorHAnsi"/>
        </w:rPr>
        <w:t>KSef</w:t>
      </w:r>
      <w:proofErr w:type="spellEnd"/>
      <w:r w:rsidRPr="00AC2022">
        <w:rPr>
          <w:rFonts w:cstheme="minorHAnsi"/>
        </w:rPr>
        <w:t xml:space="preserve">, faktury będą przesyłane w formie elektronicznej w formacie pliku PDF za pośrednictwem poczty elektronicznej z adresu e-mail Wykonawcy …………………………….. na adres e-mail </w:t>
      </w:r>
      <w:hyperlink r:id="rId9" w:history="1">
        <w:r w:rsidRPr="00AC2022">
          <w:rPr>
            <w:rStyle w:val="Hipercze"/>
            <w:rFonts w:cstheme="minorHAnsi"/>
          </w:rPr>
          <w:t>kontakt@zzw.waw.pl</w:t>
        </w:r>
      </w:hyperlink>
      <w:r w:rsidRPr="00AC2022">
        <w:rPr>
          <w:rFonts w:cstheme="minorHAnsi"/>
        </w:rPr>
        <w:t xml:space="preserve">. Za dzień otrzymania faktury uznaje się dzień potwierdzenia otrzymania wiadomości zawierającej fakturę w formacie pliku  PDF na adres e-mail </w:t>
      </w:r>
      <w:hyperlink r:id="rId10" w:history="1">
        <w:r w:rsidRPr="00AC2022">
          <w:rPr>
            <w:rStyle w:val="Hipercze"/>
            <w:rFonts w:cstheme="minorHAnsi"/>
          </w:rPr>
          <w:t>kontakt@zzw.waw.pl</w:t>
        </w:r>
      </w:hyperlink>
      <w:r w:rsidRPr="00AC2022">
        <w:rPr>
          <w:rFonts w:cstheme="minorHAnsi"/>
        </w:rPr>
        <w:t xml:space="preserve">. </w:t>
      </w:r>
      <w:bookmarkStart w:id="18" w:name="_Hlk219279017"/>
      <w:r w:rsidRPr="00AC2022">
        <w:rPr>
          <w:rFonts w:cstheme="minorHAnsi"/>
        </w:rPr>
        <w:t>Wykonawca zastosuje automatyczne potwierdzenie odbioru.</w:t>
      </w:r>
      <w:bookmarkEnd w:id="18"/>
      <w:r w:rsidRPr="00AC2022">
        <w:rPr>
          <w:rFonts w:cstheme="minorHAnsi"/>
        </w:rPr>
        <w:t xml:space="preserve">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p>
    <w:p w14:paraId="4591D797"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Fakturę należy wystawić na rzecz: </w:t>
      </w:r>
    </w:p>
    <w:p w14:paraId="07088810" w14:textId="77777777" w:rsidR="005F6E47" w:rsidRPr="00AC2022" w:rsidRDefault="005F6E47" w:rsidP="005F6E47">
      <w:pPr>
        <w:spacing w:before="120" w:after="120"/>
        <w:ind w:left="426"/>
        <w:rPr>
          <w:rFonts w:cstheme="minorHAnsi"/>
        </w:rPr>
      </w:pPr>
      <w:r w:rsidRPr="00AC2022">
        <w:rPr>
          <w:rFonts w:cstheme="minorHAnsi"/>
        </w:rPr>
        <w:t>Nabywca (podmiot2): Miasto Stołeczne Warszawa</w:t>
      </w:r>
    </w:p>
    <w:p w14:paraId="6D5876DF" w14:textId="77777777" w:rsidR="005F6E47" w:rsidRPr="00AC2022" w:rsidRDefault="005F6E47" w:rsidP="005F6E47">
      <w:pPr>
        <w:spacing w:before="120" w:after="120"/>
        <w:ind w:left="426"/>
        <w:rPr>
          <w:rFonts w:cstheme="minorHAnsi"/>
        </w:rPr>
      </w:pPr>
      <w:r w:rsidRPr="00AC2022">
        <w:rPr>
          <w:rFonts w:cstheme="minorHAnsi"/>
        </w:rPr>
        <w:t>Pl. Bankowy 3/5, 00-950 Warszawa</w:t>
      </w:r>
    </w:p>
    <w:p w14:paraId="75D53787" w14:textId="77777777" w:rsidR="005F6E47" w:rsidRPr="00AC2022" w:rsidRDefault="005F6E47" w:rsidP="005F6E47">
      <w:pPr>
        <w:spacing w:before="120" w:after="120"/>
        <w:ind w:left="426"/>
        <w:rPr>
          <w:rFonts w:cstheme="minorHAnsi"/>
        </w:rPr>
      </w:pPr>
      <w:r w:rsidRPr="00AC2022">
        <w:rPr>
          <w:rFonts w:cstheme="minorHAnsi"/>
        </w:rPr>
        <w:t>NIP 5252248481</w:t>
      </w:r>
    </w:p>
    <w:p w14:paraId="0FC03340" w14:textId="77777777" w:rsidR="005F6E47" w:rsidRPr="00AC2022" w:rsidRDefault="005F6E47" w:rsidP="005F6E47">
      <w:pPr>
        <w:spacing w:before="120" w:after="120"/>
        <w:ind w:left="426"/>
        <w:rPr>
          <w:rFonts w:cstheme="minorHAnsi"/>
        </w:rPr>
      </w:pPr>
      <w:r w:rsidRPr="00AC2022">
        <w:rPr>
          <w:rFonts w:cstheme="minorHAnsi"/>
        </w:rPr>
        <w:lastRenderedPageBreak/>
        <w:t>Odbiorca (podmiot inny/podmiot3)</w:t>
      </w:r>
      <w:r w:rsidRPr="00AC2022">
        <w:rPr>
          <w:rFonts w:cstheme="minorHAnsi"/>
          <w:vertAlign w:val="superscript"/>
        </w:rPr>
        <w:footnoteReference w:id="7"/>
      </w:r>
      <w:r w:rsidRPr="00AC2022">
        <w:rPr>
          <w:rFonts w:cstheme="minorHAnsi"/>
        </w:rPr>
        <w:t>: Zarząd Zieleni m.st. Warszawy</w:t>
      </w:r>
    </w:p>
    <w:p w14:paraId="5B7AE5CE" w14:textId="77777777" w:rsidR="005F6E47" w:rsidRPr="00AC2022" w:rsidRDefault="005F6E47" w:rsidP="005F6E47">
      <w:pPr>
        <w:spacing w:before="120" w:after="120"/>
        <w:ind w:left="426"/>
        <w:rPr>
          <w:rFonts w:cstheme="minorHAnsi"/>
        </w:rPr>
      </w:pPr>
      <w:r w:rsidRPr="00AC2022">
        <w:rPr>
          <w:rFonts w:cstheme="minorHAnsi"/>
        </w:rPr>
        <w:t>ul. Hoża 13A, 00-528 Warszawa</w:t>
      </w:r>
    </w:p>
    <w:p w14:paraId="14CEFB96" w14:textId="77777777" w:rsidR="005F6E47" w:rsidRPr="00AC2022" w:rsidRDefault="005F6E47" w:rsidP="005F6E47">
      <w:pPr>
        <w:spacing w:before="120" w:after="120"/>
        <w:ind w:left="426"/>
        <w:rPr>
          <w:rFonts w:cstheme="minorHAnsi"/>
        </w:rPr>
      </w:pPr>
      <w:r w:rsidRPr="00AC2022">
        <w:rPr>
          <w:rFonts w:cstheme="minorHAnsi"/>
        </w:rPr>
        <w:t>NIP 5213748392</w:t>
      </w:r>
    </w:p>
    <w:p w14:paraId="6396649C"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Z zastrzeżeniem ust. 3 pkt 4, Strony zgodnie oświadczają, że faktury będą wystawiane i odbierane za pośrednictwem </w:t>
      </w:r>
      <w:proofErr w:type="spellStart"/>
      <w:r w:rsidRPr="00AC2022">
        <w:rPr>
          <w:rFonts w:cstheme="minorHAnsi"/>
        </w:rPr>
        <w:t>KSeF</w:t>
      </w:r>
      <w:proofErr w:type="spellEnd"/>
      <w:r w:rsidRPr="00AC2022">
        <w:rPr>
          <w:rFonts w:cstheme="minorHAnsi"/>
        </w:rPr>
        <w:t xml:space="preserve">, zgodnie z obowiązującymi przepisami prawa. Za dzień otrzymania faktury uznaje się dzień przydzielenia jej numeru w </w:t>
      </w:r>
      <w:proofErr w:type="spellStart"/>
      <w:r w:rsidRPr="00AC2022">
        <w:rPr>
          <w:rFonts w:cstheme="minorHAnsi"/>
        </w:rPr>
        <w:t>KSeF</w:t>
      </w:r>
      <w:proofErr w:type="spellEnd"/>
      <w:r w:rsidRPr="00AC2022">
        <w:rPr>
          <w:rFonts w:cstheme="minorHAnsi"/>
        </w:rPr>
        <w:t xml:space="preserve">, z zastrzeżeniem ust. 6. </w:t>
      </w:r>
    </w:p>
    <w:p w14:paraId="1B9E9A94"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W przypadku awarii </w:t>
      </w:r>
      <w:proofErr w:type="spellStart"/>
      <w:r w:rsidRPr="00AC2022">
        <w:rPr>
          <w:rFonts w:cstheme="minorHAnsi"/>
        </w:rPr>
        <w:t>KSeF</w:t>
      </w:r>
      <w:proofErr w:type="spellEnd"/>
      <w:r w:rsidRPr="00AC2022">
        <w:rPr>
          <w:rFonts w:cstheme="minorHAnsi"/>
        </w:rPr>
        <w:t xml:space="preserve">, faktury </w:t>
      </w:r>
      <w:bookmarkStart w:id="19" w:name="_Hlk219201378"/>
      <w:r w:rsidRPr="00AC2022">
        <w:rPr>
          <w:rFonts w:cstheme="minorHAnsi"/>
        </w:rPr>
        <w:t xml:space="preserve">będą tymczasowo przesyłane w formie elektronicznej w formacie pliku PDF za pośrednictwem poczty elektronicznej z adresu e-mail Wykonawcy: ………………………………………. na adres e-mail </w:t>
      </w:r>
      <w:hyperlink r:id="rId11" w:history="1">
        <w:r w:rsidRPr="00AC2022">
          <w:rPr>
            <w:rStyle w:val="Hipercze"/>
            <w:rFonts w:cstheme="minorHAnsi"/>
          </w:rPr>
          <w:t>kontakt@zzw.waw.pl</w:t>
        </w:r>
      </w:hyperlink>
      <w:r w:rsidRPr="00AC2022">
        <w:rPr>
          <w:rFonts w:cstheme="minorHAnsi"/>
        </w:rPr>
        <w:t xml:space="preserve">. Za dzień otrzymania faktury wystawionej w czasie trwania awarii </w:t>
      </w:r>
      <w:proofErr w:type="spellStart"/>
      <w:r w:rsidRPr="00AC2022">
        <w:rPr>
          <w:rFonts w:cstheme="minorHAnsi"/>
        </w:rPr>
        <w:t>KSeF</w:t>
      </w:r>
      <w:proofErr w:type="spellEnd"/>
      <w:r w:rsidRPr="00AC2022">
        <w:rPr>
          <w:rFonts w:cstheme="minorHAnsi"/>
        </w:rPr>
        <w:t xml:space="preserve"> uznaje się dzień potwierdzenia otrzymania wiadomości zawierającej fakturę w formacie pliku  PDF na adres e-mail </w:t>
      </w:r>
      <w:hyperlink r:id="rId12" w:history="1">
        <w:r w:rsidRPr="00AC2022">
          <w:rPr>
            <w:rStyle w:val="Hipercze"/>
            <w:rFonts w:cstheme="minorHAnsi"/>
          </w:rPr>
          <w:t>kontakt@zzw.waw.pl</w:t>
        </w:r>
      </w:hyperlink>
      <w:bookmarkEnd w:id="19"/>
      <w:r w:rsidRPr="00AC2022">
        <w:rPr>
          <w:rFonts w:cstheme="minorHAnsi"/>
        </w:rPr>
        <w:t xml:space="preserve"> albo dzień przydzielenia jej numeru w </w:t>
      </w:r>
      <w:proofErr w:type="spellStart"/>
      <w:r w:rsidRPr="00AC2022">
        <w:rPr>
          <w:rFonts w:cstheme="minorHAnsi"/>
        </w:rPr>
        <w:t>KSeF</w:t>
      </w:r>
      <w:proofErr w:type="spellEnd"/>
      <w:r w:rsidRPr="00AC2022">
        <w:rPr>
          <w:rFonts w:cstheme="minorHAnsi"/>
        </w:rPr>
        <w:t>, w zależności od tego, które z tych zdarzeń nastąpiło wcześniej. Wykonawca zastosuje automatyczne potwierdzenie odbioru.</w:t>
      </w:r>
    </w:p>
    <w:p w14:paraId="2E9CD471"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W przypadku niedostępności </w:t>
      </w:r>
      <w:proofErr w:type="spellStart"/>
      <w:r w:rsidRPr="00AC2022">
        <w:rPr>
          <w:rFonts w:cstheme="minorHAnsi"/>
        </w:rPr>
        <w:t>KSeF</w:t>
      </w:r>
      <w:proofErr w:type="spellEnd"/>
      <w:r w:rsidRPr="00AC2022">
        <w:rPr>
          <w:rFonts w:cstheme="minorHAnsi"/>
        </w:rPr>
        <w:t xml:space="preserve"> po stronie Wykonawcy za dzień otrzymania faktury uznaje się dzień przydzielenia jej numeru w </w:t>
      </w:r>
      <w:proofErr w:type="spellStart"/>
      <w:r w:rsidRPr="00AC2022">
        <w:rPr>
          <w:rFonts w:cstheme="minorHAnsi"/>
        </w:rPr>
        <w:t>KSeF</w:t>
      </w:r>
      <w:proofErr w:type="spellEnd"/>
      <w:r w:rsidRPr="00AC2022">
        <w:rPr>
          <w:rFonts w:cstheme="minorHAnsi"/>
        </w:rPr>
        <w:t>.</w:t>
      </w:r>
    </w:p>
    <w:p w14:paraId="518EC120"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bookmarkStart w:id="20" w:name="_Hlk219202505"/>
      <w:r w:rsidRPr="00AC2022">
        <w:rPr>
          <w:rFonts w:cstheme="minorHAnsi"/>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20"/>
    <w:p w14:paraId="6C93CCCD"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Zamawiający zastrzega, że płatność wynagrodzenia nastąpi na podstawie prawidłowo wystawionej faktury. Za prawidłowo wystawioną fakturę uznaje się fakturę:</w:t>
      </w:r>
    </w:p>
    <w:p w14:paraId="7D24CF0D"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 xml:space="preserve">wystawioną w </w:t>
      </w:r>
      <w:proofErr w:type="spellStart"/>
      <w:r w:rsidRPr="00AC2022">
        <w:rPr>
          <w:rFonts w:cstheme="minorHAnsi"/>
        </w:rPr>
        <w:t>KSeF</w:t>
      </w:r>
      <w:proofErr w:type="spellEnd"/>
      <w:r w:rsidRPr="00AC2022">
        <w:rPr>
          <w:rFonts w:cstheme="minorHAnsi"/>
        </w:rPr>
        <w:t xml:space="preserve"> (z wyjątkiem przypadków, kiedy faktura wystawiona jest w czasie awarii </w:t>
      </w:r>
      <w:proofErr w:type="spellStart"/>
      <w:r w:rsidRPr="00AC2022">
        <w:rPr>
          <w:rFonts w:cstheme="minorHAnsi"/>
        </w:rPr>
        <w:t>KSeF</w:t>
      </w:r>
      <w:proofErr w:type="spellEnd"/>
      <w:r w:rsidRPr="00AC2022">
        <w:rPr>
          <w:rFonts w:cstheme="minorHAnsi"/>
        </w:rPr>
        <w:t>), gdzie w zakresie prawidłowego określenia nabywcy w polu „Podmiot2” w pozycji „JST” wpisano „1”, oraz w polu „Podmiot inny/Podmiot3” wpisano NIP Zarządu Zieleni m.st. Warszawy oraz w polu „Rola” wpisano „8” – JST odbiorca,</w:t>
      </w:r>
    </w:p>
    <w:p w14:paraId="08282C39"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zawierającą w swojej treści numer umowy, której dotyczy,</w:t>
      </w:r>
    </w:p>
    <w:p w14:paraId="08353BFC" w14:textId="77777777" w:rsidR="005F6E47" w:rsidRPr="00AC2022" w:rsidRDefault="005F6E47" w:rsidP="006935E2">
      <w:pPr>
        <w:pStyle w:val="Akapitzlist"/>
        <w:numPr>
          <w:ilvl w:val="3"/>
          <w:numId w:val="10"/>
        </w:numPr>
        <w:spacing w:before="120" w:after="120"/>
        <w:ind w:left="851" w:hanging="425"/>
        <w:rPr>
          <w:rFonts w:cstheme="minorHAnsi"/>
        </w:rPr>
      </w:pPr>
      <w:r w:rsidRPr="00AC2022">
        <w:rPr>
          <w:rFonts w:cstheme="minorHAnsi"/>
        </w:rPr>
        <w:t>wystawioną zgodnie z przepisami prawa oraz prawidłową pod względem formalnym i rachunkowym.</w:t>
      </w:r>
    </w:p>
    <w:p w14:paraId="7D4AEBA4" w14:textId="77777777" w:rsidR="005F6E47" w:rsidRPr="00AC2022" w:rsidRDefault="005F6E47" w:rsidP="005F6E47">
      <w:pPr>
        <w:spacing w:before="120" w:after="120"/>
        <w:ind w:left="426"/>
        <w:rPr>
          <w:rFonts w:cstheme="minorHAnsi"/>
        </w:rPr>
      </w:pPr>
      <w:r w:rsidRPr="00AC2022">
        <w:rPr>
          <w:rFonts w:cstheme="minorHAnsi"/>
        </w:rPr>
        <w:t>W przypadku wystawienia faktury w sposób niezgodny z powyższym, Zamawiający zastrzega sobie prawo wstrzymania zapłaty do czasu otrzymania prawidłowo wystawionej faktury. Po otrzymaniu prawidłowo wystawionej faktury termin płatności będzie liczony zgodnie z ust. 8.</w:t>
      </w:r>
    </w:p>
    <w:p w14:paraId="3E3EDC27"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Załączniki, które nie mogą zgodnie z obowiązującymi przepisami stanowić załącznika do faktury wystawionej w </w:t>
      </w:r>
      <w:proofErr w:type="spellStart"/>
      <w:r w:rsidRPr="00AC2022">
        <w:rPr>
          <w:rFonts w:cstheme="minorHAnsi"/>
        </w:rPr>
        <w:t>KSeF</w:t>
      </w:r>
      <w:proofErr w:type="spellEnd"/>
      <w:r w:rsidRPr="00AC2022">
        <w:rPr>
          <w:rFonts w:cstheme="minorHAnsi"/>
        </w:rPr>
        <w:t xml:space="preserve">, należy przesłać w formie elektronicznej w formacie pliku PDF za </w:t>
      </w:r>
      <w:r w:rsidRPr="00AC2022">
        <w:rPr>
          <w:rFonts w:cstheme="minorHAnsi"/>
        </w:rPr>
        <w:lastRenderedPageBreak/>
        <w:t xml:space="preserve">pośrednictwem poczty elektronicznej na adres e-mail </w:t>
      </w:r>
      <w:hyperlink r:id="rId13" w:history="1">
        <w:r w:rsidRPr="00AC2022">
          <w:rPr>
            <w:rStyle w:val="Hipercze"/>
            <w:rFonts w:cstheme="minorHAnsi"/>
          </w:rPr>
          <w:t>kontakt@zzw.waw.pl</w:t>
        </w:r>
      </w:hyperlink>
      <w:r w:rsidRPr="00AC2022">
        <w:rPr>
          <w:rFonts w:cstheme="minorHAnsi"/>
        </w:rPr>
        <w:t xml:space="preserve"> w terminie do 3 dni roboczych od otrzymania faktury, zgodnie z ust. 5, z zastrzeżeniem ust. 6.</w:t>
      </w:r>
    </w:p>
    <w:p w14:paraId="0C909B77"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 Wykonawca może również wystawić fakturę w formie elektronicznej i przedłożyć ją Zamawiającemu przez Platformę Elektronicznego Fakturowania (PEF) znajdującą się na stronie </w:t>
      </w:r>
      <w:hyperlink r:id="rId14" w:history="1">
        <w:r w:rsidRPr="00AC2022">
          <w:rPr>
            <w:rStyle w:val="Hipercze"/>
            <w:rFonts w:cstheme="minorHAnsi"/>
          </w:rPr>
          <w:t>https://efaktura.gov.pl/</w:t>
        </w:r>
      </w:hyperlink>
      <w:r w:rsidRPr="00AC2022">
        <w:rPr>
          <w:rFonts w:cstheme="minorHAnsi"/>
        </w:rPr>
        <w:t xml:space="preserve"> , poprzez Konto Podmiotu (Wykonawcy). Taka faktura elektroniczna uważana jest za fakturę ustrukturyzowaną po przydzieleniu jej numeru identyfikującego w </w:t>
      </w:r>
      <w:proofErr w:type="spellStart"/>
      <w:r w:rsidRPr="00AC2022">
        <w:rPr>
          <w:rFonts w:cstheme="minorHAnsi"/>
        </w:rPr>
        <w:t>KSeF</w:t>
      </w:r>
      <w:proofErr w:type="spellEnd"/>
      <w:r w:rsidRPr="00AC2022">
        <w:rPr>
          <w:rFonts w:cstheme="minorHAnsi"/>
        </w:rPr>
        <w:t xml:space="preserve">. Dopiero z momentem przydzielenia fakturze elektronicznej numeru identyfikującego w </w:t>
      </w:r>
      <w:proofErr w:type="spellStart"/>
      <w:r w:rsidRPr="00AC2022">
        <w:rPr>
          <w:rFonts w:cstheme="minorHAnsi"/>
        </w:rPr>
        <w:t>KSeF</w:t>
      </w:r>
      <w:proofErr w:type="spellEnd"/>
      <w:r w:rsidRPr="00AC2022">
        <w:rPr>
          <w:rFonts w:cstheme="minorHAnsi"/>
        </w:rPr>
        <w:t xml:space="preserve"> faktura uważana jest za odebraną, wcześniejsze pobranie faktury elektronicznej z PEF nie skutkuje rozpoczęciem biegu terminu płatności należności z tytułu świadczenia nią dokumentowanego. </w:t>
      </w:r>
    </w:p>
    <w:p w14:paraId="22A8C8CC"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 xml:space="preserve">Pozostałe postanowienia umowne dotyczące faktur ustrukturyzowanych, w tym dotyczące prawidłowo wystawionej faktury, awarii i niedostępności </w:t>
      </w:r>
      <w:proofErr w:type="spellStart"/>
      <w:r w:rsidRPr="00AC2022">
        <w:rPr>
          <w:rFonts w:cstheme="minorHAnsi"/>
        </w:rPr>
        <w:t>KSeF</w:t>
      </w:r>
      <w:proofErr w:type="spellEnd"/>
      <w:r w:rsidRPr="00AC2022">
        <w:rPr>
          <w:rFonts w:cstheme="minorHAnsi"/>
        </w:rPr>
        <w:t xml:space="preserve">, rozpoczęcia biegu terminu płatności stosuje się do faktur elektronicznych, o których mowa w </w:t>
      </w:r>
      <w:bookmarkStart w:id="21" w:name="_Hlk219202419"/>
      <w:r w:rsidRPr="00AC2022">
        <w:rPr>
          <w:rFonts w:cstheme="minorHAnsi"/>
        </w:rPr>
        <w:t>ustawie z dnia 9 listopada 2018 r. o elektronicznym fakturowaniu w zamówieniach publicznych, koncesjach na roboty budowlane lub usługi oraz partnerstwie publiczno-prywatnym</w:t>
      </w:r>
      <w:bookmarkEnd w:id="21"/>
      <w:r w:rsidRPr="00AC2022">
        <w:rPr>
          <w:rFonts w:cstheme="minorHAnsi"/>
        </w:rPr>
        <w:t xml:space="preserve">, którym przydziela się numery </w:t>
      </w:r>
      <w:proofErr w:type="spellStart"/>
      <w:r w:rsidRPr="00AC2022">
        <w:rPr>
          <w:rFonts w:cstheme="minorHAnsi"/>
        </w:rPr>
        <w:t>KSeF</w:t>
      </w:r>
      <w:proofErr w:type="spellEnd"/>
      <w:r w:rsidRPr="00AC2022">
        <w:rPr>
          <w:rFonts w:cstheme="minorHAnsi"/>
        </w:rPr>
        <w:t>.</w:t>
      </w:r>
    </w:p>
    <w:p w14:paraId="402C0629" w14:textId="77777777" w:rsidR="005F6E47" w:rsidRPr="00AC2022" w:rsidRDefault="005F6E47" w:rsidP="006935E2">
      <w:pPr>
        <w:numPr>
          <w:ilvl w:val="0"/>
          <w:numId w:val="10"/>
        </w:numPr>
        <w:tabs>
          <w:tab w:val="num" w:pos="720"/>
        </w:tabs>
        <w:spacing w:before="120" w:after="120"/>
        <w:ind w:left="426" w:hanging="426"/>
        <w:contextualSpacing w:val="0"/>
        <w:rPr>
          <w:rFonts w:cstheme="minorHAnsi"/>
        </w:rPr>
      </w:pPr>
      <w:r w:rsidRPr="00AC2022">
        <w:rPr>
          <w:rFonts w:cstheme="minorHAnsi"/>
        </w:rPr>
        <w:t>Za dzień zapłaty uznaje się datę obciążenia rachunku bankowego Zamawiającego.</w:t>
      </w:r>
    </w:p>
    <w:p w14:paraId="7635EAE6" w14:textId="67EEC1A7" w:rsidR="00394044" w:rsidRPr="00AC2022" w:rsidRDefault="00394044" w:rsidP="00F4414F">
      <w:pPr>
        <w:spacing w:before="120" w:after="120"/>
        <w:rPr>
          <w:rFonts w:cstheme="minorHAnsi"/>
          <w:b/>
          <w:bCs/>
        </w:rPr>
      </w:pPr>
      <w:r w:rsidRPr="00AC2022">
        <w:rPr>
          <w:rFonts w:cstheme="minorHAnsi"/>
          <w:b/>
          <w:bCs/>
        </w:rPr>
        <w:t xml:space="preserve">§ </w:t>
      </w:r>
      <w:r w:rsidR="00C20546" w:rsidRPr="00AC2022">
        <w:rPr>
          <w:rFonts w:cstheme="minorHAnsi"/>
          <w:b/>
          <w:bCs/>
        </w:rPr>
        <w:t>8</w:t>
      </w:r>
      <w:r w:rsidRPr="00AC2022">
        <w:rPr>
          <w:rFonts w:cstheme="minorHAnsi"/>
          <w:b/>
          <w:bCs/>
        </w:rPr>
        <w:t>.</w:t>
      </w:r>
    </w:p>
    <w:p w14:paraId="0D8182FA" w14:textId="77777777" w:rsidR="00394044" w:rsidRPr="00AC2022" w:rsidRDefault="00394044" w:rsidP="00F4414F">
      <w:pPr>
        <w:spacing w:before="120" w:after="120"/>
        <w:rPr>
          <w:rFonts w:cstheme="minorHAnsi"/>
          <w:b/>
          <w:bCs/>
        </w:rPr>
      </w:pPr>
      <w:r w:rsidRPr="00AC2022">
        <w:rPr>
          <w:rFonts w:cstheme="minorHAnsi"/>
          <w:b/>
          <w:bCs/>
        </w:rPr>
        <w:t>Kary umowne, odszkodowanie</w:t>
      </w:r>
    </w:p>
    <w:p w14:paraId="3C8A6964" w14:textId="77777777" w:rsidR="00394044" w:rsidRPr="00AC2022" w:rsidRDefault="00394044" w:rsidP="006935E2">
      <w:pPr>
        <w:pStyle w:val="Akapitzlist"/>
        <w:numPr>
          <w:ilvl w:val="0"/>
          <w:numId w:val="16"/>
        </w:numPr>
        <w:spacing w:before="120" w:after="120"/>
        <w:ind w:left="426" w:hanging="426"/>
        <w:rPr>
          <w:rFonts w:cstheme="minorHAnsi"/>
        </w:rPr>
      </w:pPr>
      <w:r w:rsidRPr="00AC2022">
        <w:rPr>
          <w:rFonts w:cstheme="minorHAnsi"/>
          <w:bCs/>
        </w:rPr>
        <w:t>Wykonawca zapłaci Zamawiającemu kary umown</w:t>
      </w:r>
      <w:r w:rsidRPr="00AC2022">
        <w:rPr>
          <w:rFonts w:cstheme="minorHAnsi"/>
        </w:rPr>
        <w:t>e w następujących przypadkach i wysokościach:</w:t>
      </w:r>
    </w:p>
    <w:p w14:paraId="12F7F7FF" w14:textId="42AE32D5" w:rsidR="0022607B" w:rsidRPr="00AC2022" w:rsidRDefault="00C10417"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w:t>
      </w:r>
      <w:r w:rsidR="0022607B" w:rsidRPr="00AC2022">
        <w:rPr>
          <w:rFonts w:eastAsia="Calibri" w:cstheme="minorHAnsi"/>
          <w:kern w:val="0"/>
          <w:lang w:eastAsia="pl-PL"/>
          <w14:ligatures w14:val="none"/>
        </w:rPr>
        <w:t>tytułu zwłoki w przedstawieniu Zamawiającemu do zaakceptowani</w:t>
      </w:r>
      <w:r w:rsidR="00892EF5" w:rsidRPr="00AC2022">
        <w:rPr>
          <w:rFonts w:eastAsia="Calibri" w:cstheme="minorHAnsi"/>
          <w:kern w:val="0"/>
          <w:lang w:eastAsia="pl-PL"/>
          <w14:ligatures w14:val="none"/>
        </w:rPr>
        <w:t>a HBT</w:t>
      </w:r>
      <w:r w:rsidR="0022607B" w:rsidRPr="00AC2022">
        <w:rPr>
          <w:rFonts w:eastAsia="Calibri" w:cstheme="minorHAnsi"/>
          <w:kern w:val="0"/>
          <w:lang w:eastAsia="pl-PL"/>
          <w14:ligatures w14:val="none"/>
        </w:rPr>
        <w:t xml:space="preserve">, o którym mowa w § </w:t>
      </w:r>
      <w:r w:rsidR="00FB512A" w:rsidRPr="00AC2022">
        <w:rPr>
          <w:rFonts w:eastAsia="Calibri" w:cstheme="minorHAnsi"/>
          <w:kern w:val="0"/>
          <w:lang w:eastAsia="pl-PL"/>
          <w14:ligatures w14:val="none"/>
        </w:rPr>
        <w:t xml:space="preserve">6 </w:t>
      </w:r>
      <w:r w:rsidR="0022607B" w:rsidRPr="00AC2022">
        <w:rPr>
          <w:rFonts w:eastAsia="Calibri" w:cstheme="minorHAnsi"/>
          <w:kern w:val="0"/>
          <w:lang w:eastAsia="pl-PL"/>
          <w14:ligatures w14:val="none"/>
        </w:rPr>
        <w:t xml:space="preserve">ust. 1 pkt.1, w wysokości 200,00 zł (słownie złotych: </w:t>
      </w:r>
      <w:r w:rsidR="00892EF5" w:rsidRPr="00AC2022">
        <w:rPr>
          <w:rFonts w:eastAsia="Calibri" w:cstheme="minorHAnsi"/>
          <w:kern w:val="0"/>
          <w:lang w:eastAsia="pl-PL"/>
          <w14:ligatures w14:val="none"/>
        </w:rPr>
        <w:t>dwieście</w:t>
      </w:r>
      <w:r w:rsidR="0022607B" w:rsidRPr="00AC2022">
        <w:rPr>
          <w:rFonts w:eastAsia="Calibri" w:cstheme="minorHAnsi"/>
          <w:kern w:val="0"/>
          <w:lang w:eastAsia="pl-PL"/>
          <w14:ligatures w14:val="none"/>
        </w:rPr>
        <w:t xml:space="preserve"> 00/100) za każdy rozpoczęty dzień zwłoki,</w:t>
      </w:r>
    </w:p>
    <w:p w14:paraId="13BC219A" w14:textId="78960D8C" w:rsidR="00AA33E9" w:rsidRPr="00AC2022" w:rsidRDefault="00AA33E9"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cstheme="minorHAnsi"/>
        </w:rPr>
        <w:t xml:space="preserve">z tytułu zwłoki w </w:t>
      </w:r>
      <w:r w:rsidR="00892EF5" w:rsidRPr="00AC2022">
        <w:rPr>
          <w:rFonts w:cstheme="minorHAnsi"/>
        </w:rPr>
        <w:t xml:space="preserve">przekazaniu  </w:t>
      </w:r>
      <w:r w:rsidRPr="00AC2022">
        <w:rPr>
          <w:rFonts w:cstheme="minorHAnsi"/>
        </w:rPr>
        <w:t>Zamawiającemu</w:t>
      </w:r>
      <w:r w:rsidR="0022607B" w:rsidRPr="00AC2022">
        <w:rPr>
          <w:rFonts w:cstheme="minorHAnsi"/>
        </w:rPr>
        <w:t xml:space="preserve"> </w:t>
      </w:r>
      <w:r w:rsidR="00892EF5" w:rsidRPr="00AC2022">
        <w:rPr>
          <w:rFonts w:cstheme="minorHAnsi"/>
        </w:rPr>
        <w:t>HBT uwzględniającego uwagi/modyfikacje zgłoszone przez Zamawiającego</w:t>
      </w:r>
      <w:r w:rsidRPr="00AC2022">
        <w:rPr>
          <w:rFonts w:eastAsia="Calibri" w:cstheme="minorHAnsi"/>
          <w:kern w:val="0"/>
          <w:lang w:eastAsia="pl-PL"/>
          <w14:ligatures w14:val="none"/>
        </w:rPr>
        <w:t xml:space="preserve">, o którym mowa w § </w:t>
      </w:r>
      <w:r w:rsidR="00C20546" w:rsidRPr="00AC2022">
        <w:rPr>
          <w:rFonts w:eastAsia="Calibri" w:cstheme="minorHAnsi"/>
          <w:kern w:val="0"/>
          <w:lang w:eastAsia="pl-PL"/>
          <w14:ligatures w14:val="none"/>
        </w:rPr>
        <w:t>6</w:t>
      </w:r>
      <w:r w:rsidRPr="00AC2022">
        <w:rPr>
          <w:rFonts w:eastAsia="Calibri" w:cstheme="minorHAnsi"/>
          <w:kern w:val="0"/>
          <w:lang w:eastAsia="pl-PL"/>
          <w14:ligatures w14:val="none"/>
        </w:rPr>
        <w:t xml:space="preserve"> ust. </w:t>
      </w:r>
      <w:r w:rsidR="005866EB" w:rsidRPr="00AC2022">
        <w:rPr>
          <w:rFonts w:eastAsia="Calibri" w:cstheme="minorHAnsi"/>
          <w:kern w:val="0"/>
          <w:lang w:eastAsia="pl-PL"/>
          <w14:ligatures w14:val="none"/>
        </w:rPr>
        <w:t>1</w:t>
      </w:r>
      <w:r w:rsidR="0022607B" w:rsidRPr="00AC2022">
        <w:rPr>
          <w:rFonts w:eastAsia="Calibri" w:cstheme="minorHAnsi"/>
          <w:kern w:val="0"/>
          <w:lang w:eastAsia="pl-PL"/>
          <w14:ligatures w14:val="none"/>
        </w:rPr>
        <w:t xml:space="preserve"> </w:t>
      </w:r>
      <w:r w:rsidR="00892EF5" w:rsidRPr="00AC2022">
        <w:rPr>
          <w:rFonts w:eastAsia="Calibri" w:cstheme="minorHAnsi"/>
          <w:kern w:val="0"/>
          <w:lang w:eastAsia="pl-PL"/>
          <w14:ligatures w14:val="none"/>
        </w:rPr>
        <w:t xml:space="preserve">pkt </w:t>
      </w:r>
      <w:r w:rsidR="0022607B" w:rsidRPr="00AC2022">
        <w:rPr>
          <w:rFonts w:eastAsia="Calibri" w:cstheme="minorHAnsi"/>
          <w:kern w:val="0"/>
          <w:lang w:eastAsia="pl-PL"/>
          <w14:ligatures w14:val="none"/>
        </w:rPr>
        <w:t>3</w:t>
      </w:r>
      <w:r w:rsidRPr="00AC2022">
        <w:rPr>
          <w:rFonts w:eastAsia="Calibri" w:cstheme="minorHAnsi"/>
          <w:kern w:val="0"/>
          <w:lang w:eastAsia="pl-PL"/>
          <w14:ligatures w14:val="none"/>
        </w:rPr>
        <w:t>, w wysokości 100,00 zł (słownie złotych: sto, 00/100) za każdy rozpoczęty dzień zwłoki,</w:t>
      </w:r>
    </w:p>
    <w:p w14:paraId="31C5BDB9" w14:textId="3CCFA7EE" w:rsidR="00AA33E9" w:rsidRPr="00AC2022" w:rsidRDefault="00AA33E9"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niestawienia się na badaniach terenowych w terminie wskazanym przez Wykonawcę w harmonogramie, o którym mowa w § </w:t>
      </w:r>
      <w:r w:rsidR="00C20546" w:rsidRPr="00AC2022">
        <w:rPr>
          <w:rFonts w:eastAsia="Calibri" w:cstheme="minorHAnsi"/>
          <w:kern w:val="0"/>
          <w:lang w:eastAsia="pl-PL"/>
          <w14:ligatures w14:val="none"/>
        </w:rPr>
        <w:t>6</w:t>
      </w:r>
      <w:r w:rsidRPr="00AC2022">
        <w:rPr>
          <w:rFonts w:eastAsia="Calibri" w:cstheme="minorHAnsi"/>
          <w:kern w:val="0"/>
          <w:lang w:eastAsia="pl-PL"/>
          <w14:ligatures w14:val="none"/>
        </w:rPr>
        <w:t xml:space="preserve"> ust.</w:t>
      </w:r>
      <w:r w:rsidR="005866EB" w:rsidRPr="00AC2022">
        <w:rPr>
          <w:rFonts w:eastAsia="Calibri" w:cstheme="minorHAnsi"/>
          <w:kern w:val="0"/>
          <w:lang w:eastAsia="pl-PL"/>
          <w14:ligatures w14:val="none"/>
        </w:rPr>
        <w:t xml:space="preserve"> 1</w:t>
      </w:r>
      <w:r w:rsidR="00896012" w:rsidRPr="00AC2022">
        <w:rPr>
          <w:rFonts w:eastAsia="Calibri" w:cstheme="minorHAnsi"/>
          <w:kern w:val="0"/>
          <w:lang w:eastAsia="pl-PL"/>
          <w14:ligatures w14:val="none"/>
        </w:rPr>
        <w:t>,</w:t>
      </w:r>
      <w:r w:rsidR="005866EB" w:rsidRPr="00AC2022">
        <w:rPr>
          <w:rFonts w:eastAsia="Calibri" w:cstheme="minorHAnsi"/>
          <w:kern w:val="0"/>
          <w:lang w:eastAsia="pl-PL"/>
          <w14:ligatures w14:val="none"/>
        </w:rPr>
        <w:t xml:space="preserve"> </w:t>
      </w:r>
      <w:r w:rsidRPr="00AC2022">
        <w:rPr>
          <w:rFonts w:eastAsia="Calibri" w:cstheme="minorHAnsi"/>
          <w:kern w:val="0"/>
          <w:lang w:eastAsia="pl-PL"/>
          <w14:ligatures w14:val="none"/>
        </w:rPr>
        <w:t xml:space="preserve">(przy jednoczesnym niepoinformowaniu Zamawiającego o konieczności przesunięcia terminu badań terenowych) w wysokości </w:t>
      </w:r>
      <w:bookmarkStart w:id="22" w:name="_Hlk221875321"/>
      <w:r w:rsidRPr="00AC2022">
        <w:rPr>
          <w:rFonts w:eastAsia="Calibri" w:cstheme="minorHAnsi"/>
          <w:kern w:val="0"/>
          <w:lang w:eastAsia="pl-PL"/>
          <w14:ligatures w14:val="none"/>
        </w:rPr>
        <w:t xml:space="preserve">500,00 zł (słownie złotych: pięćset 00/100) </w:t>
      </w:r>
      <w:bookmarkEnd w:id="22"/>
      <w:r w:rsidRPr="00AC2022">
        <w:rPr>
          <w:rFonts w:eastAsia="Calibri" w:cstheme="minorHAnsi"/>
          <w:kern w:val="0"/>
          <w:lang w:eastAsia="pl-PL"/>
          <w14:ligatures w14:val="none"/>
        </w:rPr>
        <w:t>za każdy stwierdzony przypadek,</w:t>
      </w:r>
    </w:p>
    <w:p w14:paraId="0A0C3156" w14:textId="3A1203F5" w:rsidR="00AA33E9" w:rsidRPr="00AC2022" w:rsidRDefault="00AA33E9"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stwierdzenia wykonywania badań terenowych niezgodnie z opisem przedmiotu zamówienia określonym w załączniku nr 1 do Umowy oraz warunkami niniejszej Umowy, w wysokości </w:t>
      </w:r>
      <w:r w:rsidR="0017380E" w:rsidRPr="00AC2022">
        <w:rPr>
          <w:rFonts w:eastAsia="Calibri" w:cstheme="minorHAnsi"/>
          <w:kern w:val="0"/>
          <w:lang w:eastAsia="pl-PL"/>
          <w14:ligatures w14:val="none"/>
        </w:rPr>
        <w:t xml:space="preserve">500,00 zł (słownie złotych: pięćset, 00/100) </w:t>
      </w:r>
      <w:r w:rsidRPr="00AC2022">
        <w:rPr>
          <w:rFonts w:eastAsia="Calibri" w:cstheme="minorHAnsi"/>
          <w:kern w:val="0"/>
          <w:lang w:eastAsia="pl-PL"/>
          <w14:ligatures w14:val="none"/>
        </w:rPr>
        <w:t>za każdy stwierdzony przypadek,</w:t>
      </w:r>
    </w:p>
    <w:p w14:paraId="48B13ACE" w14:textId="0BE4DD34" w:rsidR="0017380E" w:rsidRPr="00AC2022" w:rsidRDefault="00394044"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z tytułu zwłoki w przekazaniu Zamawiającemu do akceptacji</w:t>
      </w:r>
      <w:r w:rsidR="00150E52" w:rsidRPr="00AC2022">
        <w:rPr>
          <w:rFonts w:eastAsia="Calibri" w:cstheme="minorHAnsi"/>
          <w:kern w:val="0"/>
          <w:lang w:eastAsia="pl-PL"/>
          <w14:ligatures w14:val="none"/>
        </w:rPr>
        <w:t xml:space="preserve"> Raport</w:t>
      </w:r>
      <w:r w:rsidR="006D14C6" w:rsidRPr="00AC2022">
        <w:rPr>
          <w:rFonts w:eastAsia="Calibri" w:cstheme="minorHAnsi"/>
          <w:kern w:val="0"/>
          <w:lang w:eastAsia="pl-PL"/>
          <w14:ligatures w14:val="none"/>
        </w:rPr>
        <w:t>ów</w:t>
      </w:r>
      <w:r w:rsidRPr="00AC2022">
        <w:rPr>
          <w:rFonts w:eastAsia="Calibri" w:cstheme="minorHAnsi"/>
          <w:kern w:val="0"/>
          <w:lang w:eastAsia="pl-PL"/>
          <w14:ligatures w14:val="none"/>
        </w:rPr>
        <w:t xml:space="preserve">, w wysokości </w:t>
      </w:r>
      <w:r w:rsidR="008D5FA0" w:rsidRPr="00AC2022">
        <w:rPr>
          <w:rFonts w:eastAsia="Calibri" w:cstheme="minorHAnsi"/>
          <w:kern w:val="0"/>
          <w:lang w:eastAsia="pl-PL"/>
          <w14:ligatures w14:val="none"/>
        </w:rPr>
        <w:t>1</w:t>
      </w:r>
      <w:r w:rsidR="007608D0" w:rsidRPr="00AC2022">
        <w:rPr>
          <w:rFonts w:eastAsia="Calibri" w:cstheme="minorHAnsi"/>
          <w:kern w:val="0"/>
          <w:lang w:eastAsia="pl-PL"/>
          <w14:ligatures w14:val="none"/>
        </w:rPr>
        <w:t>5</w:t>
      </w:r>
      <w:r w:rsidR="008D5FA0" w:rsidRPr="00AC2022">
        <w:rPr>
          <w:rFonts w:eastAsia="Calibri" w:cstheme="minorHAnsi"/>
          <w:kern w:val="0"/>
          <w:lang w:eastAsia="pl-PL"/>
          <w14:ligatures w14:val="none"/>
        </w:rPr>
        <w:t>0</w:t>
      </w:r>
      <w:r w:rsidR="00A91019" w:rsidRPr="00AC2022">
        <w:rPr>
          <w:rFonts w:eastAsia="Calibri" w:cstheme="minorHAnsi"/>
          <w:kern w:val="0"/>
          <w:lang w:eastAsia="pl-PL"/>
          <w14:ligatures w14:val="none"/>
        </w:rPr>
        <w:t>,00</w:t>
      </w:r>
      <w:r w:rsidR="00AA33E9" w:rsidRPr="00AC2022">
        <w:rPr>
          <w:rFonts w:eastAsia="Calibri" w:cstheme="minorHAnsi"/>
          <w:kern w:val="0"/>
          <w:lang w:eastAsia="pl-PL"/>
          <w14:ligatures w14:val="none"/>
        </w:rPr>
        <w:t> </w:t>
      </w:r>
      <w:r w:rsidR="00A91019" w:rsidRPr="00AC2022">
        <w:rPr>
          <w:rFonts w:eastAsia="Calibri" w:cstheme="minorHAnsi"/>
          <w:kern w:val="0"/>
          <w:lang w:eastAsia="pl-PL"/>
          <w14:ligatures w14:val="none"/>
        </w:rPr>
        <w:t>zł (słownie</w:t>
      </w:r>
      <w:r w:rsidR="00AA33E9" w:rsidRPr="00AC2022">
        <w:rPr>
          <w:rFonts w:eastAsia="Calibri" w:cstheme="minorHAnsi"/>
          <w:kern w:val="0"/>
          <w:lang w:eastAsia="pl-PL"/>
          <w14:ligatures w14:val="none"/>
        </w:rPr>
        <w:t xml:space="preserve"> złotych</w:t>
      </w:r>
      <w:r w:rsidR="00A91019" w:rsidRPr="00AC2022">
        <w:rPr>
          <w:rFonts w:eastAsia="Calibri" w:cstheme="minorHAnsi"/>
          <w:kern w:val="0"/>
          <w:lang w:eastAsia="pl-PL"/>
          <w14:ligatures w14:val="none"/>
        </w:rPr>
        <w:t xml:space="preserve">: sto </w:t>
      </w:r>
      <w:r w:rsidR="007608D0" w:rsidRPr="00AC2022">
        <w:rPr>
          <w:rFonts w:eastAsia="Calibri" w:cstheme="minorHAnsi"/>
          <w:kern w:val="0"/>
          <w:lang w:eastAsia="pl-PL"/>
          <w14:ligatures w14:val="none"/>
        </w:rPr>
        <w:t>pięćdziesiąt</w:t>
      </w:r>
      <w:r w:rsidR="00AA33E9" w:rsidRPr="00AC2022">
        <w:rPr>
          <w:rFonts w:eastAsia="Calibri" w:cstheme="minorHAnsi"/>
          <w:kern w:val="0"/>
          <w:lang w:eastAsia="pl-PL"/>
          <w14:ligatures w14:val="none"/>
        </w:rPr>
        <w:t>, 00/100</w:t>
      </w:r>
      <w:r w:rsidR="00A91019" w:rsidRPr="00AC2022">
        <w:rPr>
          <w:rFonts w:eastAsia="Calibri" w:cstheme="minorHAnsi"/>
          <w:kern w:val="0"/>
          <w:lang w:eastAsia="pl-PL"/>
          <w14:ligatures w14:val="none"/>
        </w:rPr>
        <w:t>)</w:t>
      </w:r>
      <w:r w:rsidR="006D14C6" w:rsidRPr="00AC2022">
        <w:rPr>
          <w:rFonts w:eastAsia="Calibri" w:cstheme="minorHAnsi"/>
          <w:kern w:val="0"/>
          <w:lang w:eastAsia="pl-PL"/>
          <w14:ligatures w14:val="none"/>
        </w:rPr>
        <w:t>, za każdy</w:t>
      </w:r>
      <w:r w:rsidR="00892EF5" w:rsidRPr="00AC2022">
        <w:rPr>
          <w:rFonts w:eastAsia="Calibri" w:cstheme="minorHAnsi"/>
          <w:kern w:val="0"/>
          <w:lang w:eastAsia="pl-PL"/>
          <w14:ligatures w14:val="none"/>
        </w:rPr>
        <w:t xml:space="preserve"> Raport</w:t>
      </w:r>
      <w:r w:rsidR="006D14C6" w:rsidRPr="00AC2022">
        <w:rPr>
          <w:rFonts w:eastAsia="Calibri" w:cstheme="minorHAnsi"/>
          <w:kern w:val="0"/>
          <w:lang w:eastAsia="pl-PL"/>
          <w14:ligatures w14:val="none"/>
        </w:rPr>
        <w:t xml:space="preserve">, za każdy </w:t>
      </w:r>
      <w:r w:rsidRPr="00AC2022">
        <w:rPr>
          <w:rFonts w:eastAsia="Calibri" w:cstheme="minorHAnsi"/>
          <w:kern w:val="0"/>
          <w:lang w:eastAsia="pl-PL"/>
          <w14:ligatures w14:val="none"/>
        </w:rPr>
        <w:t xml:space="preserve">rozpoczęty </w:t>
      </w:r>
      <w:r w:rsidRPr="00AC2022">
        <w:rPr>
          <w:rFonts w:eastAsia="Calibri" w:cstheme="minorHAnsi"/>
          <w:kern w:val="0"/>
          <w:lang w:eastAsia="pl-PL"/>
          <w14:ligatures w14:val="none"/>
        </w:rPr>
        <w:lastRenderedPageBreak/>
        <w:t xml:space="preserve">dzień zwłoki licząc od upływu </w:t>
      </w:r>
      <w:r w:rsidR="00943F94" w:rsidRPr="00AC2022">
        <w:rPr>
          <w:rFonts w:eastAsia="Calibri" w:cstheme="minorHAnsi"/>
          <w:kern w:val="0"/>
          <w:lang w:eastAsia="pl-PL"/>
          <w14:ligatures w14:val="none"/>
        </w:rPr>
        <w:t>terminów wskazanych odpowiednio w § 2 pkt 1 lit b) lub pkt 2 lit b);</w:t>
      </w:r>
    </w:p>
    <w:p w14:paraId="25F1891D" w14:textId="2F728B55" w:rsidR="00394044" w:rsidRPr="00AC2022" w:rsidRDefault="00394044"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zwłoki w przekazaniu </w:t>
      </w:r>
      <w:r w:rsidR="00A868AD" w:rsidRPr="00AC2022">
        <w:rPr>
          <w:rFonts w:eastAsia="Calibri" w:cstheme="minorHAnsi"/>
          <w:kern w:val="0"/>
          <w:lang w:eastAsia="pl-PL"/>
          <w14:ligatures w14:val="none"/>
        </w:rPr>
        <w:t xml:space="preserve">Zamawiającemu zmodyfikowanego/uzupełnionego </w:t>
      </w:r>
      <w:r w:rsidR="00150E52" w:rsidRPr="00AC2022">
        <w:rPr>
          <w:rFonts w:eastAsia="Calibri" w:cstheme="minorHAnsi"/>
          <w:kern w:val="0"/>
          <w:lang w:eastAsia="pl-PL"/>
          <w14:ligatures w14:val="none"/>
        </w:rPr>
        <w:t>Raportu</w:t>
      </w:r>
      <w:r w:rsidR="00C8564F" w:rsidRPr="00AC2022">
        <w:rPr>
          <w:rFonts w:eastAsia="Calibri" w:cstheme="minorHAnsi"/>
          <w:kern w:val="0"/>
          <w:lang w:eastAsia="pl-PL"/>
          <w14:ligatures w14:val="none"/>
        </w:rPr>
        <w:t xml:space="preserve">, </w:t>
      </w:r>
      <w:r w:rsidR="00B96D4E" w:rsidRPr="00AC2022">
        <w:rPr>
          <w:rFonts w:eastAsia="Calibri" w:cstheme="minorHAnsi"/>
          <w:kern w:val="0"/>
          <w:lang w:eastAsia="pl-PL"/>
          <w14:ligatures w14:val="none"/>
        </w:rPr>
        <w:t>zgodnie z</w:t>
      </w:r>
      <w:r w:rsidR="00C8564F" w:rsidRPr="00AC2022">
        <w:rPr>
          <w:rFonts w:eastAsia="Calibri" w:cstheme="minorHAnsi"/>
          <w:kern w:val="0"/>
          <w:lang w:eastAsia="pl-PL"/>
          <w14:ligatures w14:val="none"/>
        </w:rPr>
        <w:t xml:space="preserve"> </w:t>
      </w:r>
      <w:r w:rsidR="00B96D4E" w:rsidRPr="00AC2022">
        <w:rPr>
          <w:rFonts w:eastAsia="Calibri" w:cstheme="minorHAnsi"/>
          <w:kern w:val="0"/>
          <w:lang w:eastAsia="pl-PL"/>
          <w14:ligatures w14:val="none"/>
        </w:rPr>
        <w:t xml:space="preserve">trybem akceptacji określonym w § </w:t>
      </w:r>
      <w:r w:rsidR="00943F94" w:rsidRPr="00AC2022">
        <w:rPr>
          <w:rFonts w:eastAsia="Calibri" w:cstheme="minorHAnsi"/>
          <w:kern w:val="0"/>
          <w:lang w:eastAsia="pl-PL"/>
          <w14:ligatures w14:val="none"/>
        </w:rPr>
        <w:t xml:space="preserve">6 </w:t>
      </w:r>
      <w:r w:rsidR="00B96D4E" w:rsidRPr="00AC2022">
        <w:rPr>
          <w:rFonts w:eastAsia="Calibri" w:cstheme="minorHAnsi"/>
          <w:kern w:val="0"/>
          <w:lang w:eastAsia="pl-PL"/>
          <w14:ligatures w14:val="none"/>
        </w:rPr>
        <w:t>Umowy, w stosunku do</w:t>
      </w:r>
      <w:r w:rsidR="00EA6811" w:rsidRPr="00AC2022">
        <w:rPr>
          <w:rFonts w:eastAsia="Calibri" w:cstheme="minorHAnsi"/>
          <w:kern w:val="0"/>
          <w:lang w:eastAsia="pl-PL"/>
          <w14:ligatures w14:val="none"/>
        </w:rPr>
        <w:t> </w:t>
      </w:r>
      <w:r w:rsidR="00B96D4E" w:rsidRPr="00AC2022">
        <w:rPr>
          <w:rFonts w:eastAsia="Calibri" w:cstheme="minorHAnsi"/>
          <w:kern w:val="0"/>
          <w:lang w:eastAsia="pl-PL"/>
          <w14:ligatures w14:val="none"/>
        </w:rPr>
        <w:t>termin</w:t>
      </w:r>
      <w:r w:rsidR="0017380E" w:rsidRPr="00AC2022">
        <w:rPr>
          <w:rFonts w:eastAsia="Calibri" w:cstheme="minorHAnsi"/>
          <w:kern w:val="0"/>
          <w:lang w:eastAsia="pl-PL"/>
          <w14:ligatures w14:val="none"/>
        </w:rPr>
        <w:t>ów</w:t>
      </w:r>
      <w:r w:rsidR="00B96D4E" w:rsidRPr="00AC2022">
        <w:rPr>
          <w:rFonts w:eastAsia="Calibri" w:cstheme="minorHAnsi"/>
          <w:kern w:val="0"/>
          <w:lang w:eastAsia="pl-PL"/>
          <w14:ligatures w14:val="none"/>
        </w:rPr>
        <w:t xml:space="preserve"> określon</w:t>
      </w:r>
      <w:r w:rsidR="0017380E" w:rsidRPr="00AC2022">
        <w:rPr>
          <w:rFonts w:eastAsia="Calibri" w:cstheme="minorHAnsi"/>
          <w:kern w:val="0"/>
          <w:lang w:eastAsia="pl-PL"/>
          <w14:ligatures w14:val="none"/>
        </w:rPr>
        <w:t>ych</w:t>
      </w:r>
      <w:r w:rsidR="00B96D4E" w:rsidRPr="00AC2022">
        <w:rPr>
          <w:rFonts w:eastAsia="Calibri" w:cstheme="minorHAnsi"/>
          <w:kern w:val="0"/>
          <w:lang w:eastAsia="pl-PL"/>
          <w14:ligatures w14:val="none"/>
        </w:rPr>
        <w:t xml:space="preserve"> zgodnie z </w:t>
      </w:r>
      <w:r w:rsidR="00C8564F" w:rsidRPr="00AC2022">
        <w:rPr>
          <w:rFonts w:eastAsia="Calibri" w:cstheme="minorHAnsi"/>
          <w:kern w:val="0"/>
          <w:lang w:eastAsia="pl-PL"/>
          <w14:ligatures w14:val="none"/>
        </w:rPr>
        <w:t xml:space="preserve">§ </w:t>
      </w:r>
      <w:r w:rsidR="00943F94" w:rsidRPr="00AC2022">
        <w:rPr>
          <w:rFonts w:eastAsia="Calibri" w:cstheme="minorHAnsi"/>
          <w:kern w:val="0"/>
          <w:lang w:eastAsia="pl-PL"/>
          <w14:ligatures w14:val="none"/>
        </w:rPr>
        <w:t xml:space="preserve">6 </w:t>
      </w:r>
      <w:r w:rsidR="00C8564F" w:rsidRPr="00AC2022">
        <w:rPr>
          <w:rFonts w:eastAsia="Calibri" w:cstheme="minorHAnsi"/>
          <w:kern w:val="0"/>
          <w:lang w:eastAsia="pl-PL"/>
          <w14:ligatures w14:val="none"/>
        </w:rPr>
        <w:t>ust.</w:t>
      </w:r>
      <w:r w:rsidR="00B96D4E" w:rsidRPr="00AC2022">
        <w:rPr>
          <w:rFonts w:eastAsia="Calibri" w:cstheme="minorHAnsi"/>
          <w:kern w:val="0"/>
          <w:lang w:eastAsia="pl-PL"/>
          <w14:ligatures w14:val="none"/>
        </w:rPr>
        <w:t xml:space="preserve"> </w:t>
      </w:r>
      <w:r w:rsidR="0017380E" w:rsidRPr="00AC2022">
        <w:rPr>
          <w:rFonts w:eastAsia="Calibri" w:cstheme="minorHAnsi"/>
          <w:kern w:val="0"/>
          <w:lang w:eastAsia="pl-PL"/>
          <w14:ligatures w14:val="none"/>
        </w:rPr>
        <w:t>9</w:t>
      </w:r>
      <w:r w:rsidR="00C8564F" w:rsidRPr="00AC2022">
        <w:rPr>
          <w:rFonts w:eastAsia="Calibri" w:cstheme="minorHAnsi"/>
          <w:kern w:val="0"/>
          <w:lang w:eastAsia="pl-PL"/>
          <w14:ligatures w14:val="none"/>
        </w:rPr>
        <w:t xml:space="preserve">, </w:t>
      </w:r>
      <w:r w:rsidR="00A868AD" w:rsidRPr="00AC2022">
        <w:rPr>
          <w:rFonts w:eastAsia="Calibri" w:cstheme="minorHAnsi"/>
          <w:kern w:val="0"/>
          <w:lang w:eastAsia="pl-PL"/>
          <w14:ligatures w14:val="none"/>
        </w:rPr>
        <w:t xml:space="preserve"> </w:t>
      </w:r>
      <w:r w:rsidRPr="00AC2022">
        <w:rPr>
          <w:rFonts w:eastAsia="Calibri" w:cstheme="minorHAnsi"/>
          <w:kern w:val="0"/>
          <w:lang w:eastAsia="pl-PL"/>
          <w14:ligatures w14:val="none"/>
        </w:rPr>
        <w:t xml:space="preserve">w wysokości </w:t>
      </w:r>
      <w:r w:rsidR="00A10A94" w:rsidRPr="00AC2022">
        <w:rPr>
          <w:rFonts w:eastAsia="Calibri" w:cstheme="minorHAnsi"/>
          <w:kern w:val="0"/>
          <w:lang w:eastAsia="pl-PL"/>
          <w14:ligatures w14:val="none"/>
        </w:rPr>
        <w:t>1</w:t>
      </w:r>
      <w:r w:rsidR="007608D0" w:rsidRPr="00AC2022">
        <w:rPr>
          <w:rFonts w:eastAsia="Calibri" w:cstheme="minorHAnsi"/>
          <w:kern w:val="0"/>
          <w:lang w:eastAsia="pl-PL"/>
          <w14:ligatures w14:val="none"/>
        </w:rPr>
        <w:t>5</w:t>
      </w:r>
      <w:r w:rsidR="00A10A94" w:rsidRPr="00AC2022">
        <w:rPr>
          <w:rFonts w:eastAsia="Calibri" w:cstheme="minorHAnsi"/>
          <w:kern w:val="0"/>
          <w:lang w:eastAsia="pl-PL"/>
          <w14:ligatures w14:val="none"/>
        </w:rPr>
        <w:t>0,00 zł (słownie</w:t>
      </w:r>
      <w:r w:rsidR="00D151B4" w:rsidRPr="00AC2022">
        <w:rPr>
          <w:rFonts w:eastAsia="Calibri" w:cstheme="minorHAnsi"/>
          <w:kern w:val="0"/>
          <w:lang w:eastAsia="pl-PL"/>
          <w14:ligatures w14:val="none"/>
        </w:rPr>
        <w:t xml:space="preserve"> złotych</w:t>
      </w:r>
      <w:r w:rsidR="00A10A94" w:rsidRPr="00AC2022">
        <w:rPr>
          <w:rFonts w:eastAsia="Calibri" w:cstheme="minorHAnsi"/>
          <w:kern w:val="0"/>
          <w:lang w:eastAsia="pl-PL"/>
          <w14:ligatures w14:val="none"/>
        </w:rPr>
        <w:t xml:space="preserve">: sto </w:t>
      </w:r>
      <w:r w:rsidR="007608D0" w:rsidRPr="00AC2022">
        <w:rPr>
          <w:rFonts w:eastAsia="Calibri" w:cstheme="minorHAnsi"/>
          <w:kern w:val="0"/>
          <w:lang w:eastAsia="pl-PL"/>
          <w14:ligatures w14:val="none"/>
        </w:rPr>
        <w:t>pięćdziesiąt</w:t>
      </w:r>
      <w:r w:rsidR="00D151B4" w:rsidRPr="00AC2022">
        <w:rPr>
          <w:rFonts w:eastAsia="Calibri" w:cstheme="minorHAnsi"/>
          <w:kern w:val="0"/>
          <w:lang w:eastAsia="pl-PL"/>
          <w14:ligatures w14:val="none"/>
        </w:rPr>
        <w:t xml:space="preserve"> 00/100</w:t>
      </w:r>
      <w:r w:rsidR="00A10A94" w:rsidRPr="00AC2022">
        <w:rPr>
          <w:rFonts w:eastAsia="Calibri" w:cstheme="minorHAnsi"/>
          <w:kern w:val="0"/>
          <w:lang w:eastAsia="pl-PL"/>
          <w14:ligatures w14:val="none"/>
        </w:rPr>
        <w:t xml:space="preserve">) </w:t>
      </w:r>
      <w:r w:rsidRPr="00AC2022">
        <w:rPr>
          <w:rFonts w:eastAsia="Calibri" w:cstheme="minorHAnsi"/>
          <w:kern w:val="0"/>
          <w:lang w:eastAsia="pl-PL"/>
          <w14:ligatures w14:val="none"/>
        </w:rPr>
        <w:t>za</w:t>
      </w:r>
      <w:r w:rsidR="00D151B4" w:rsidRPr="00AC2022">
        <w:rPr>
          <w:rFonts w:eastAsia="Calibri" w:cstheme="minorHAnsi"/>
          <w:kern w:val="0"/>
          <w:lang w:eastAsia="pl-PL"/>
          <w14:ligatures w14:val="none"/>
        </w:rPr>
        <w:t> </w:t>
      </w:r>
      <w:r w:rsidRPr="00AC2022">
        <w:rPr>
          <w:rFonts w:eastAsia="Calibri" w:cstheme="minorHAnsi"/>
          <w:kern w:val="0"/>
          <w:lang w:eastAsia="pl-PL"/>
          <w14:ligatures w14:val="none"/>
        </w:rPr>
        <w:t>każdy rozpoczęty dzień zwłoki,</w:t>
      </w:r>
    </w:p>
    <w:p w14:paraId="75BD631C" w14:textId="13CBAF7B" w:rsidR="001D65AE" w:rsidRPr="00AC2022" w:rsidRDefault="001D65AE"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z tytułu niestawienia się na spotkani</w:t>
      </w:r>
      <w:r w:rsidR="00943F94" w:rsidRPr="00AC2022">
        <w:rPr>
          <w:rFonts w:eastAsia="Calibri" w:cstheme="minorHAnsi"/>
          <w:kern w:val="0"/>
          <w:lang w:eastAsia="pl-PL"/>
          <w14:ligatures w14:val="none"/>
        </w:rPr>
        <w:t>ach</w:t>
      </w:r>
      <w:r w:rsidRPr="00AC2022">
        <w:rPr>
          <w:rFonts w:eastAsia="Calibri" w:cstheme="minorHAnsi"/>
          <w:kern w:val="0"/>
          <w:lang w:eastAsia="pl-PL"/>
          <w14:ligatures w14:val="none"/>
        </w:rPr>
        <w:t xml:space="preserve">, o </w:t>
      </w:r>
      <w:r w:rsidR="00943F94" w:rsidRPr="00AC2022">
        <w:rPr>
          <w:rFonts w:eastAsia="Calibri" w:cstheme="minorHAnsi"/>
          <w:kern w:val="0"/>
          <w:lang w:eastAsia="pl-PL"/>
          <w14:ligatures w14:val="none"/>
        </w:rPr>
        <w:t xml:space="preserve">których </w:t>
      </w:r>
      <w:r w:rsidRPr="00AC2022">
        <w:rPr>
          <w:rFonts w:eastAsia="Calibri" w:cstheme="minorHAnsi"/>
          <w:kern w:val="0"/>
          <w:lang w:eastAsia="pl-PL"/>
          <w14:ligatures w14:val="none"/>
        </w:rPr>
        <w:t>mowa w § 1 ust. 3 pkt. 3)</w:t>
      </w:r>
      <w:r w:rsidR="00943F94" w:rsidRPr="00AC2022">
        <w:rPr>
          <w:rFonts w:eastAsia="Calibri" w:cstheme="minorHAnsi"/>
          <w:kern w:val="0"/>
          <w:lang w:eastAsia="pl-PL"/>
          <w14:ligatures w14:val="none"/>
        </w:rPr>
        <w:t xml:space="preserve">  w </w:t>
      </w:r>
      <w:r w:rsidRPr="00AC2022">
        <w:rPr>
          <w:rFonts w:eastAsia="Calibri" w:cstheme="minorHAnsi"/>
          <w:kern w:val="0"/>
          <w:lang w:eastAsia="pl-PL"/>
          <w14:ligatures w14:val="none"/>
        </w:rPr>
        <w:t xml:space="preserve">wysokości </w:t>
      </w:r>
      <w:r w:rsidR="00C20546" w:rsidRPr="00AC2022">
        <w:rPr>
          <w:rFonts w:eastAsia="Calibri" w:cstheme="minorHAnsi"/>
          <w:kern w:val="0"/>
          <w:lang w:eastAsia="pl-PL"/>
          <w14:ligatures w14:val="none"/>
        </w:rPr>
        <w:t>5</w:t>
      </w:r>
      <w:r w:rsidRPr="00AC2022">
        <w:rPr>
          <w:rFonts w:eastAsia="Calibri" w:cstheme="minorHAnsi"/>
          <w:kern w:val="0"/>
          <w:lang w:eastAsia="pl-PL"/>
          <w14:ligatures w14:val="none"/>
        </w:rPr>
        <w:t xml:space="preserve">.000,00 zł (słownie złotych: </w:t>
      </w:r>
      <w:r w:rsidR="00C20546" w:rsidRPr="00AC2022">
        <w:rPr>
          <w:rFonts w:eastAsia="Calibri" w:cstheme="minorHAnsi"/>
          <w:kern w:val="0"/>
          <w:lang w:eastAsia="pl-PL"/>
          <w14:ligatures w14:val="none"/>
        </w:rPr>
        <w:t>pięć tysięcy</w:t>
      </w:r>
      <w:r w:rsidRPr="00AC2022">
        <w:rPr>
          <w:rFonts w:eastAsia="Calibri" w:cstheme="minorHAnsi"/>
          <w:kern w:val="0"/>
          <w:lang w:eastAsia="pl-PL"/>
          <w14:ligatures w14:val="none"/>
        </w:rPr>
        <w:t xml:space="preserve"> 00/100)</w:t>
      </w:r>
      <w:r w:rsidR="00943F94" w:rsidRPr="00AC2022">
        <w:rPr>
          <w:rFonts w:eastAsia="Calibri" w:cstheme="minorHAnsi"/>
          <w:kern w:val="0"/>
          <w:lang w:eastAsia="pl-PL"/>
          <w14:ligatures w14:val="none"/>
        </w:rPr>
        <w:t xml:space="preserve"> za każde spotkanie</w:t>
      </w:r>
      <w:r w:rsidRPr="00AC2022">
        <w:rPr>
          <w:rFonts w:eastAsia="Calibri" w:cstheme="minorHAnsi"/>
          <w:kern w:val="0"/>
          <w:lang w:eastAsia="pl-PL"/>
          <w14:ligatures w14:val="none"/>
        </w:rPr>
        <w:t>,</w:t>
      </w:r>
    </w:p>
    <w:p w14:paraId="4867CA69" w14:textId="70D9FC9F" w:rsidR="00394044" w:rsidRPr="00AC2022" w:rsidRDefault="00394044"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odstąpienia od Umowy przez którąkolwiek ze stron – z przyczyn leżących po stronie Wykonawcy - w wysokości 20% Wynagrodzenia brutto określonego w § </w:t>
      </w:r>
      <w:r w:rsidR="00060F17" w:rsidRPr="00AC2022">
        <w:rPr>
          <w:rFonts w:eastAsia="Calibri" w:cstheme="minorHAnsi"/>
          <w:kern w:val="0"/>
          <w:lang w:eastAsia="pl-PL"/>
          <w14:ligatures w14:val="none"/>
        </w:rPr>
        <w:t xml:space="preserve">3 </w:t>
      </w:r>
      <w:r w:rsidRPr="00AC2022">
        <w:rPr>
          <w:rFonts w:eastAsia="Calibri" w:cstheme="minorHAnsi"/>
          <w:kern w:val="0"/>
          <w:lang w:eastAsia="pl-PL"/>
          <w14:ligatures w14:val="none"/>
        </w:rPr>
        <w:t>ust. 1</w:t>
      </w:r>
      <w:r w:rsidR="0026213B" w:rsidRPr="00AC2022">
        <w:rPr>
          <w:rFonts w:eastAsia="Calibri" w:cstheme="minorHAnsi"/>
          <w:kern w:val="0"/>
          <w:lang w:eastAsia="pl-PL"/>
          <w14:ligatures w14:val="none"/>
        </w:rPr>
        <w:t>,</w:t>
      </w:r>
    </w:p>
    <w:p w14:paraId="63E4BE1C" w14:textId="0CF98BDA" w:rsidR="00394044" w:rsidRPr="00AC2022" w:rsidRDefault="00394044"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w:t>
      </w:r>
      <w:r w:rsidR="00943F94" w:rsidRPr="00AC2022">
        <w:rPr>
          <w:rFonts w:eastAsia="Calibri" w:cstheme="minorHAnsi"/>
          <w:kern w:val="0"/>
          <w:lang w:eastAsia="pl-PL"/>
          <w14:ligatures w14:val="none"/>
        </w:rPr>
        <w:t>częściowego odstąpienia od Umowy przez którąkolwiek ze stron – z przyczyn leżących po stronie Wykonawcy</w:t>
      </w:r>
      <w:r w:rsidRPr="00AC2022">
        <w:rPr>
          <w:rFonts w:eastAsia="Calibri" w:cstheme="minorHAnsi"/>
          <w:kern w:val="0"/>
          <w:lang w:eastAsia="pl-PL"/>
          <w14:ligatures w14:val="none"/>
        </w:rPr>
        <w:t xml:space="preserve">, w wysokości </w:t>
      </w:r>
      <w:r w:rsidR="0026213B" w:rsidRPr="00AC2022">
        <w:rPr>
          <w:rFonts w:eastAsia="Calibri" w:cstheme="minorHAnsi"/>
          <w:kern w:val="0"/>
          <w:lang w:eastAsia="pl-PL"/>
          <w14:ligatures w14:val="none"/>
        </w:rPr>
        <w:t>40</w:t>
      </w:r>
      <w:r w:rsidRPr="00AC2022">
        <w:rPr>
          <w:rFonts w:eastAsia="Calibri" w:cstheme="minorHAnsi"/>
          <w:kern w:val="0"/>
          <w:lang w:eastAsia="pl-PL"/>
          <w14:ligatures w14:val="none"/>
        </w:rPr>
        <w:t xml:space="preserve">% wynagrodzenia brutto, </w:t>
      </w:r>
      <w:bookmarkStart w:id="23" w:name="_Hlk195680493"/>
      <w:r w:rsidRPr="00AC2022">
        <w:rPr>
          <w:rFonts w:eastAsia="Calibri" w:cstheme="minorHAnsi"/>
          <w:kern w:val="0"/>
          <w:lang w:eastAsia="pl-PL"/>
          <w14:ligatures w14:val="none"/>
        </w:rPr>
        <w:t>za niewykonaną część Przedmiotu Umowy</w:t>
      </w:r>
      <w:bookmarkEnd w:id="23"/>
      <w:r w:rsidRPr="00AC2022">
        <w:rPr>
          <w:rFonts w:eastAsia="Calibri" w:cstheme="minorHAnsi"/>
          <w:kern w:val="0"/>
          <w:lang w:eastAsia="pl-PL"/>
          <w14:ligatures w14:val="none"/>
        </w:rPr>
        <w:t xml:space="preserve">, </w:t>
      </w:r>
    </w:p>
    <w:p w14:paraId="70302927" w14:textId="6F106FF4" w:rsidR="00BB7E91" w:rsidRPr="00AC2022" w:rsidRDefault="00BB7E91"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realizacji prac określonych w umowie przez inne osoby, niż wymienione w  załączniku nr </w:t>
      </w:r>
      <w:r w:rsidR="00DD4705" w:rsidRPr="00AC2022">
        <w:rPr>
          <w:rFonts w:eastAsia="Calibri" w:cstheme="minorHAnsi"/>
          <w:kern w:val="0"/>
          <w:lang w:eastAsia="pl-PL"/>
          <w14:ligatures w14:val="none"/>
        </w:rPr>
        <w:t>7</w:t>
      </w:r>
      <w:r w:rsidRPr="00AC2022">
        <w:rPr>
          <w:rFonts w:eastAsia="Calibri" w:cstheme="minorHAnsi"/>
          <w:kern w:val="0"/>
          <w:lang w:eastAsia="pl-PL"/>
          <w14:ligatures w14:val="none"/>
        </w:rPr>
        <w:t>, w wysokości 1.000,00 zł (słownie złotych: tysiąc, 00/100) za każdy stwierdzony przypadek</w:t>
      </w:r>
      <w:r w:rsidR="00FD1287" w:rsidRPr="00AC2022">
        <w:rPr>
          <w:rFonts w:eastAsia="Calibri" w:cstheme="minorHAnsi"/>
          <w:kern w:val="0"/>
          <w:lang w:eastAsia="pl-PL"/>
          <w14:ligatures w14:val="none"/>
        </w:rPr>
        <w:t>,</w:t>
      </w:r>
    </w:p>
    <w:p w14:paraId="6F92472D" w14:textId="338BD313" w:rsidR="00943F94" w:rsidRPr="00AC2022" w:rsidRDefault="00085A70" w:rsidP="006935E2">
      <w:pPr>
        <w:numPr>
          <w:ilvl w:val="0"/>
          <w:numId w:val="29"/>
        </w:numPr>
        <w:tabs>
          <w:tab w:val="clear" w:pos="644"/>
        </w:tabs>
        <w:spacing w:before="120" w:after="120"/>
        <w:ind w:left="851" w:hanging="425"/>
        <w:rPr>
          <w:rFonts w:eastAsia="Calibri" w:cstheme="minorHAnsi"/>
          <w:kern w:val="0"/>
          <w:lang w:eastAsia="pl-PL"/>
          <w14:ligatures w14:val="none"/>
        </w:rPr>
      </w:pPr>
      <w:r w:rsidRPr="00AC2022">
        <w:rPr>
          <w:rFonts w:eastAsia="Calibri" w:cstheme="minorHAnsi"/>
          <w:kern w:val="0"/>
          <w:lang w:eastAsia="pl-PL"/>
          <w14:ligatures w14:val="none"/>
        </w:rPr>
        <w:t xml:space="preserve">z tytułu zwłoki w przekazaniu polisy ubezpieczeniowej, o której mowa w § 5 ust. </w:t>
      </w:r>
      <w:r w:rsidR="00053B81">
        <w:rPr>
          <w:rFonts w:eastAsia="Calibri" w:cstheme="minorHAnsi"/>
          <w:kern w:val="0"/>
          <w:lang w:eastAsia="pl-PL"/>
          <w14:ligatures w14:val="none"/>
        </w:rPr>
        <w:t>16</w:t>
      </w:r>
      <w:r w:rsidRPr="00AC2022">
        <w:rPr>
          <w:rFonts w:eastAsia="Calibri" w:cstheme="minorHAnsi"/>
          <w:kern w:val="0"/>
          <w:lang w:eastAsia="pl-PL"/>
          <w14:ligatures w14:val="none"/>
        </w:rPr>
        <w:t>, w wysokości 100,00 zł  (słownie złotych: sto</w:t>
      </w:r>
      <w:r w:rsidR="00D151B4" w:rsidRPr="00AC2022">
        <w:rPr>
          <w:rFonts w:eastAsia="Calibri" w:cstheme="minorHAnsi"/>
          <w:kern w:val="0"/>
          <w:lang w:eastAsia="pl-PL"/>
          <w14:ligatures w14:val="none"/>
        </w:rPr>
        <w:t>,</w:t>
      </w:r>
      <w:r w:rsidRPr="00AC2022">
        <w:rPr>
          <w:rFonts w:eastAsia="Calibri" w:cstheme="minorHAnsi"/>
          <w:kern w:val="0"/>
          <w:lang w:eastAsia="pl-PL"/>
          <w14:ligatures w14:val="none"/>
        </w:rPr>
        <w:t xml:space="preserve"> 00/100 złotych) za każdy rozpoczęty dzień zwłoki</w:t>
      </w:r>
      <w:r w:rsidR="00943F94" w:rsidRPr="00AC2022">
        <w:rPr>
          <w:rFonts w:eastAsia="Calibri" w:cstheme="minorHAnsi"/>
          <w:kern w:val="0"/>
          <w:lang w:eastAsia="pl-PL"/>
          <w14:ligatures w14:val="none"/>
        </w:rPr>
        <w:t>;</w:t>
      </w:r>
    </w:p>
    <w:p w14:paraId="7672C588" w14:textId="77777777" w:rsidR="00943F94" w:rsidRPr="00AC2022" w:rsidRDefault="00943F94" w:rsidP="00943F94">
      <w:pPr>
        <w:pStyle w:val="Akapitzlist"/>
        <w:numPr>
          <w:ilvl w:val="0"/>
          <w:numId w:val="29"/>
        </w:numPr>
        <w:spacing w:before="120" w:after="120"/>
        <w:contextualSpacing w:val="0"/>
        <w:rPr>
          <w:rFonts w:cstheme="minorHAnsi"/>
        </w:rPr>
      </w:pPr>
      <w:r w:rsidRPr="00AC2022">
        <w:rPr>
          <w:rFonts w:cstheme="minorHAnsi"/>
        </w:rPr>
        <w:t xml:space="preserve">z tytułu braku zapłaty lub nieterminowej zapłaty wynagrodzenia należnego podwykonawcy </w:t>
      </w:r>
    </w:p>
    <w:p w14:paraId="10DD7ADF" w14:textId="2C10F947" w:rsidR="00085A70" w:rsidRPr="00AC2022" w:rsidRDefault="00943F94" w:rsidP="00CC54D0">
      <w:pPr>
        <w:spacing w:before="120" w:after="120"/>
        <w:ind w:left="644"/>
        <w:rPr>
          <w:rFonts w:eastAsia="Calibri" w:cstheme="minorHAnsi"/>
          <w:kern w:val="0"/>
          <w:lang w:eastAsia="pl-PL"/>
          <w14:ligatures w14:val="none"/>
        </w:rPr>
      </w:pPr>
      <w:r w:rsidRPr="00AC2022">
        <w:rPr>
          <w:rFonts w:cstheme="minorHAnsi"/>
        </w:rPr>
        <w:t xml:space="preserve">z tytułu zmiany wynagrodzenia, o której mowa w art. 439 ust. 5 ustawy </w:t>
      </w:r>
      <w:proofErr w:type="spellStart"/>
      <w:r w:rsidRPr="00AC2022">
        <w:rPr>
          <w:rFonts w:cstheme="minorHAnsi"/>
        </w:rPr>
        <w:t>pzp</w:t>
      </w:r>
      <w:proofErr w:type="spellEnd"/>
      <w:r w:rsidRPr="00AC2022">
        <w:rPr>
          <w:rFonts w:cstheme="minorHAnsi"/>
        </w:rPr>
        <w:t xml:space="preserve"> - w wysokości 5.000,00 zł za każdy przypadek</w:t>
      </w:r>
      <w:r w:rsidR="0026405C" w:rsidRPr="00AC2022">
        <w:rPr>
          <w:rFonts w:eastAsia="Calibri" w:cstheme="minorHAnsi"/>
          <w:kern w:val="0"/>
          <w:lang w:eastAsia="pl-PL"/>
          <w14:ligatures w14:val="none"/>
        </w:rPr>
        <w:t>.</w:t>
      </w:r>
    </w:p>
    <w:p w14:paraId="4CE6EF17" w14:textId="77777777" w:rsidR="00394044" w:rsidRPr="00AC2022" w:rsidRDefault="00394044" w:rsidP="006935E2">
      <w:pPr>
        <w:pStyle w:val="Akapitzlist"/>
        <w:widowControl w:val="0"/>
        <w:numPr>
          <w:ilvl w:val="0"/>
          <w:numId w:val="6"/>
        </w:numPr>
        <w:suppressAutoHyphens/>
        <w:spacing w:before="120" w:after="120"/>
        <w:ind w:left="357" w:hanging="357"/>
        <w:contextualSpacing w:val="0"/>
        <w:rPr>
          <w:rFonts w:eastAsia="SimSun" w:cstheme="minorHAnsi"/>
          <w:lang w:eastAsia="zh-CN"/>
          <w14:ligatures w14:val="none"/>
        </w:rPr>
      </w:pPr>
      <w:r w:rsidRPr="00AC2022">
        <w:rPr>
          <w:rFonts w:eastAsia="SimSun" w:cstheme="minorHAnsi"/>
          <w:lang w:eastAsia="zh-CN"/>
          <w14:ligatures w14:val="none"/>
        </w:rPr>
        <w:t xml:space="preserve">Łączna wysokość naliczonych na podstawie Umowy kar umownych nie może przekroczyć 20% wartości wynagrodzenia brutto, o którym mowa w § 3 ust. 1. </w:t>
      </w:r>
    </w:p>
    <w:p w14:paraId="5E7B444E" w14:textId="2AF20D59" w:rsidR="009E4AC0" w:rsidRPr="00AC2022" w:rsidRDefault="009E4AC0" w:rsidP="006935E2">
      <w:pPr>
        <w:pStyle w:val="Akapitzlist"/>
        <w:widowControl w:val="0"/>
        <w:numPr>
          <w:ilvl w:val="0"/>
          <w:numId w:val="6"/>
        </w:numPr>
        <w:suppressAutoHyphens/>
        <w:spacing w:before="120" w:after="120"/>
        <w:ind w:left="357" w:hanging="357"/>
        <w:contextualSpacing w:val="0"/>
        <w:rPr>
          <w:rFonts w:eastAsia="SimSun" w:cstheme="minorHAnsi"/>
          <w:lang w:eastAsia="zh-CN"/>
          <w14:ligatures w14:val="none"/>
        </w:rPr>
      </w:pPr>
      <w:r w:rsidRPr="00AC2022">
        <w:rPr>
          <w:rFonts w:cstheme="minorHAnsi"/>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w:t>
      </w:r>
      <w:r w:rsidR="00C06FB5" w:rsidRPr="00AC2022">
        <w:rPr>
          <w:rFonts w:cstheme="minorHAnsi"/>
        </w:rPr>
        <w:t>przypadku</w:t>
      </w:r>
      <w:r w:rsidRPr="00AC2022">
        <w:rPr>
          <w:rFonts w:cstheme="minorHAnsi"/>
        </w:rPr>
        <w:t xml:space="preserve">, gdy Zamawiający nie dokona potrącenia kar umownych z przysługującego Wykonawcy wynagrodzenia, Wykonawca zobowiązuje się do zapłaty kar umownych w terminie </w:t>
      </w:r>
      <w:r w:rsidR="00C06FB5" w:rsidRPr="00AC2022">
        <w:rPr>
          <w:rFonts w:cstheme="minorHAnsi"/>
        </w:rPr>
        <w:t xml:space="preserve">7 </w:t>
      </w:r>
      <w:r w:rsidRPr="00AC2022">
        <w:rPr>
          <w:rFonts w:cstheme="minorHAnsi"/>
        </w:rPr>
        <w:t xml:space="preserve">dni od daty otrzymania wezwania do zapłaty, przyjmującego formę noty księgowej. </w:t>
      </w:r>
    </w:p>
    <w:p w14:paraId="0E99157B" w14:textId="77777777" w:rsidR="00394044" w:rsidRPr="00AC2022" w:rsidRDefault="00394044" w:rsidP="006935E2">
      <w:pPr>
        <w:pStyle w:val="Akapitzlist"/>
        <w:widowControl w:val="0"/>
        <w:numPr>
          <w:ilvl w:val="0"/>
          <w:numId w:val="6"/>
        </w:numPr>
        <w:suppressAutoHyphens/>
        <w:spacing w:before="120" w:after="120"/>
        <w:ind w:left="357" w:hanging="357"/>
        <w:contextualSpacing w:val="0"/>
        <w:rPr>
          <w:rFonts w:eastAsia="SimSun" w:cstheme="minorHAnsi"/>
          <w:lang w:eastAsia="zh-CN"/>
          <w14:ligatures w14:val="none"/>
        </w:rPr>
      </w:pPr>
      <w:r w:rsidRPr="00AC2022">
        <w:rPr>
          <w:rFonts w:cstheme="minorHAnsi"/>
        </w:rPr>
        <w:t xml:space="preserve">W celu uniknięcia wątpliwości, Strony potwierdzają, że Wykonawca ponosi odpowiedzialność za przypadki niewykonania lub nienależytego wykonania Umowy, o których mowa w ust. 1, na zasadach ogólnych określonych w Kodeksie cywilnym, w szczególności w art. 471 K.c., </w:t>
      </w:r>
      <w:r w:rsidRPr="00AC2022">
        <w:rPr>
          <w:rFonts w:cstheme="minorHAnsi"/>
        </w:rPr>
        <w:br/>
        <w:t>w szczególności może zwolnić się z odpowiedzialności poprzez wykazanie, że nie ponosi odpowiedzialności za dany przypadek niewykonania lub nienależytego wykonania Umowy.</w:t>
      </w:r>
    </w:p>
    <w:p w14:paraId="21D9DA50" w14:textId="4FA7A977" w:rsidR="00394044" w:rsidRPr="00AC2022" w:rsidRDefault="00394044" w:rsidP="006935E2">
      <w:pPr>
        <w:pStyle w:val="Akapitzlist"/>
        <w:widowControl w:val="0"/>
        <w:numPr>
          <w:ilvl w:val="0"/>
          <w:numId w:val="6"/>
        </w:numPr>
        <w:suppressAutoHyphens/>
        <w:spacing w:before="120" w:after="120"/>
        <w:ind w:left="357" w:hanging="357"/>
        <w:contextualSpacing w:val="0"/>
        <w:rPr>
          <w:rFonts w:eastAsia="SimSun" w:cstheme="minorHAnsi"/>
          <w:lang w:eastAsia="zh-CN"/>
          <w14:ligatures w14:val="none"/>
        </w:rPr>
      </w:pPr>
      <w:r w:rsidRPr="00AC2022">
        <w:rPr>
          <w:rFonts w:cstheme="minorHAnsi"/>
        </w:rPr>
        <w:lastRenderedPageBreak/>
        <w:t>Kary umowne są niezależne i należą się w pełnej wysokości, nawet w przypadku, gdy z powodu jednego zdarzenia naliczona jest więcej niż jedna kara. Zamawiający jest uprawiony do dochodzenia poszczególnych kar umownych niezależnie</w:t>
      </w:r>
      <w:r w:rsidR="009E4AC0" w:rsidRPr="00AC2022">
        <w:rPr>
          <w:rFonts w:cstheme="minorHAnsi"/>
        </w:rPr>
        <w:t>,</w:t>
      </w:r>
      <w:r w:rsidRPr="00AC2022">
        <w:rPr>
          <w:rFonts w:cstheme="minorHAnsi"/>
        </w:rPr>
        <w:t xml:space="preserve"> kary te podlegają sumowaniu.</w:t>
      </w:r>
    </w:p>
    <w:p w14:paraId="3B4E47F1" w14:textId="77777777" w:rsidR="00C06FB5" w:rsidRPr="00AC2022" w:rsidRDefault="00C06FB5" w:rsidP="00C06FB5">
      <w:pPr>
        <w:pStyle w:val="Akapitzlist"/>
        <w:widowControl w:val="0"/>
        <w:numPr>
          <w:ilvl w:val="0"/>
          <w:numId w:val="6"/>
        </w:numPr>
        <w:suppressAutoHyphens/>
        <w:spacing w:before="120" w:after="120"/>
        <w:ind w:left="357" w:hanging="357"/>
        <w:rPr>
          <w:rFonts w:cstheme="minorHAnsi"/>
        </w:rPr>
      </w:pPr>
      <w:r w:rsidRPr="00AC2022">
        <w:rPr>
          <w:rFonts w:cstheme="minorHAnsi"/>
        </w:rPr>
        <w:t xml:space="preserve">Postanowienia dotyczące kar umownych nie wyłączają prawa Zamawiającego do dochodzenia odszkodowania uzupełniającego na zasadach ogólnych, wynikających z Kodeksu cywilnego, jeżeli poniesiona przez Zamawiającego szkoda przekroczy wysokość zastrzeżonych w Umowie kar umownych lub powstanie z innych przyczyn. </w:t>
      </w:r>
    </w:p>
    <w:p w14:paraId="63B08E83" w14:textId="77777777" w:rsidR="00C06FB5" w:rsidRPr="00AC2022" w:rsidRDefault="00C06FB5" w:rsidP="00C06FB5">
      <w:pPr>
        <w:pStyle w:val="Akapitzlist"/>
        <w:widowControl w:val="0"/>
        <w:numPr>
          <w:ilvl w:val="0"/>
          <w:numId w:val="6"/>
        </w:numPr>
        <w:suppressAutoHyphens/>
        <w:spacing w:before="120" w:after="120"/>
        <w:ind w:left="357" w:hanging="357"/>
        <w:rPr>
          <w:rFonts w:cstheme="minorHAnsi"/>
        </w:rPr>
      </w:pPr>
      <w:r w:rsidRPr="00AC2022">
        <w:rPr>
          <w:rFonts w:cstheme="minorHAnsi"/>
        </w:rPr>
        <w:t xml:space="preserve">Postanowienia niniejszego paragrafu pozostają w mocy także po rozwiązaniu, wygaśnięciu Umowy, w przypadku jej wypowiedzenia, odstąpienia od Umowy w całości lub w części, lub stwierdzenia jej nieważności w całości lub w części. </w:t>
      </w:r>
    </w:p>
    <w:p w14:paraId="67E71043" w14:textId="47BE134E" w:rsidR="00C06FB5" w:rsidRPr="00AC2022" w:rsidRDefault="00C06FB5" w:rsidP="00C06FB5">
      <w:pPr>
        <w:pStyle w:val="Akapitzlist"/>
        <w:widowControl w:val="0"/>
        <w:numPr>
          <w:ilvl w:val="0"/>
          <w:numId w:val="6"/>
        </w:numPr>
        <w:suppressAutoHyphens/>
        <w:spacing w:before="120" w:after="120"/>
        <w:ind w:left="357" w:hanging="357"/>
        <w:rPr>
          <w:rFonts w:cstheme="minorHAnsi"/>
        </w:rPr>
      </w:pPr>
      <w:r w:rsidRPr="00AC2022">
        <w:rPr>
          <w:rFonts w:cstheme="minorHAnsi"/>
        </w:rPr>
        <w:t>Zapłata lub potrącenie kar umownych nie zwalnia Wykonawcy z obowiązku należytego wykonania Przedmiotu Umowy.</w:t>
      </w:r>
    </w:p>
    <w:p w14:paraId="16D869A8" w14:textId="77777777" w:rsidR="00C06FB5" w:rsidRPr="00AC2022" w:rsidRDefault="00C06FB5" w:rsidP="00CC54D0">
      <w:pPr>
        <w:pStyle w:val="Akapitzlist"/>
        <w:widowControl w:val="0"/>
        <w:suppressAutoHyphens/>
        <w:spacing w:before="120" w:after="120"/>
        <w:ind w:left="357"/>
        <w:contextualSpacing w:val="0"/>
        <w:rPr>
          <w:rFonts w:eastAsia="SimSun" w:cstheme="minorHAnsi"/>
          <w:lang w:eastAsia="zh-CN"/>
          <w14:ligatures w14:val="none"/>
        </w:rPr>
      </w:pPr>
    </w:p>
    <w:p w14:paraId="61CDE20E" w14:textId="1D9C3C15" w:rsidR="00394044" w:rsidRPr="00AC2022" w:rsidRDefault="00394044" w:rsidP="008D7027">
      <w:pPr>
        <w:spacing w:before="120" w:after="120"/>
        <w:rPr>
          <w:rFonts w:cstheme="minorHAnsi"/>
          <w:b/>
          <w:bCs/>
        </w:rPr>
      </w:pPr>
      <w:r w:rsidRPr="00AC2022">
        <w:rPr>
          <w:rFonts w:cstheme="minorHAnsi"/>
          <w:b/>
          <w:bCs/>
        </w:rPr>
        <w:t xml:space="preserve">§ </w:t>
      </w:r>
      <w:r w:rsidR="00C20546" w:rsidRPr="00AC2022">
        <w:rPr>
          <w:rFonts w:cstheme="minorHAnsi"/>
          <w:b/>
          <w:bCs/>
        </w:rPr>
        <w:t>9</w:t>
      </w:r>
      <w:r w:rsidRPr="00AC2022">
        <w:rPr>
          <w:rFonts w:cstheme="minorHAnsi"/>
          <w:b/>
          <w:bCs/>
        </w:rPr>
        <w:t>.</w:t>
      </w:r>
    </w:p>
    <w:p w14:paraId="32661731" w14:textId="77777777" w:rsidR="00394044" w:rsidRPr="00AC2022" w:rsidRDefault="00394044" w:rsidP="008D7027">
      <w:pPr>
        <w:spacing w:before="120" w:after="120"/>
        <w:rPr>
          <w:rFonts w:cstheme="minorHAnsi"/>
          <w:b/>
          <w:bCs/>
        </w:rPr>
      </w:pPr>
      <w:r w:rsidRPr="00AC2022">
        <w:rPr>
          <w:rFonts w:cstheme="minorHAnsi"/>
          <w:b/>
          <w:bCs/>
        </w:rPr>
        <w:t>Odstąpienie od Umowy</w:t>
      </w:r>
    </w:p>
    <w:p w14:paraId="1194800E" w14:textId="162D55C6" w:rsidR="00394044" w:rsidRPr="00AC2022" w:rsidRDefault="00394044" w:rsidP="006935E2">
      <w:pPr>
        <w:pStyle w:val="Akapitzlist"/>
        <w:numPr>
          <w:ilvl w:val="0"/>
          <w:numId w:val="3"/>
        </w:numPr>
        <w:spacing w:before="120" w:after="120"/>
        <w:ind w:left="426" w:hanging="426"/>
        <w:rPr>
          <w:rFonts w:cstheme="minorHAnsi"/>
        </w:rPr>
      </w:pPr>
      <w:r w:rsidRPr="00AC2022">
        <w:rPr>
          <w:rFonts w:cstheme="minorHAnsi"/>
        </w:rPr>
        <w:t>Zamawiający jest uprawniony do odstąpienia od Umowy w całości lub w części niewykonanej z przyczyn leżących po stronie Wykonawcy ze skutkiem na przyszłość, jeśli Wykonawca:</w:t>
      </w:r>
    </w:p>
    <w:p w14:paraId="090156FB" w14:textId="75659DF7" w:rsidR="00394044" w:rsidRPr="00AC2022" w:rsidRDefault="00354FAF" w:rsidP="006935E2">
      <w:pPr>
        <w:pStyle w:val="Akapitzlist"/>
        <w:numPr>
          <w:ilvl w:val="0"/>
          <w:numId w:val="12"/>
        </w:numPr>
        <w:spacing w:before="120" w:after="120"/>
        <w:rPr>
          <w:rFonts w:cstheme="minorHAnsi"/>
        </w:rPr>
      </w:pPr>
      <w:r w:rsidRPr="00AC2022">
        <w:rPr>
          <w:rFonts w:cstheme="minorHAnsi"/>
        </w:rPr>
        <w:t xml:space="preserve">wykonuje </w:t>
      </w:r>
      <w:r w:rsidR="00394044" w:rsidRPr="00AC2022">
        <w:rPr>
          <w:rFonts w:cstheme="minorHAnsi"/>
        </w:rPr>
        <w:t xml:space="preserve">Przedmiot Umowy niezgodnie z zawartą Umową, a w szczególności </w:t>
      </w:r>
      <w:r w:rsidR="00394044" w:rsidRPr="00AC2022">
        <w:rPr>
          <w:rFonts w:cstheme="minorHAnsi"/>
        </w:rPr>
        <w:br/>
        <w:t xml:space="preserve">z </w:t>
      </w:r>
      <w:r w:rsidR="00BB7E91" w:rsidRPr="00AC2022">
        <w:rPr>
          <w:rFonts w:cstheme="minorHAnsi"/>
        </w:rPr>
        <w:t>opisem przedmiotu zamówienia określonym</w:t>
      </w:r>
      <w:r w:rsidR="00394044" w:rsidRPr="00AC2022">
        <w:rPr>
          <w:rFonts w:cstheme="minorHAnsi"/>
        </w:rPr>
        <w:t xml:space="preserve"> w załączniku nr 1 do Umowy</w:t>
      </w:r>
      <w:r w:rsidR="00DD4705" w:rsidRPr="00AC2022">
        <w:rPr>
          <w:rFonts w:cstheme="minorHAnsi"/>
        </w:rPr>
        <w:t>,</w:t>
      </w:r>
      <w:r w:rsidR="00394044" w:rsidRPr="00AC2022">
        <w:rPr>
          <w:rFonts w:cstheme="minorHAnsi"/>
        </w:rPr>
        <w:t xml:space="preserve"> </w:t>
      </w:r>
      <w:r w:rsidR="00BB7E91" w:rsidRPr="00AC2022">
        <w:rPr>
          <w:rFonts w:cstheme="minorHAnsi"/>
        </w:rPr>
        <w:t xml:space="preserve">ze wzorem tabeli atrybutów stanowiącym załącznik </w:t>
      </w:r>
      <w:r w:rsidR="00CC54D0" w:rsidRPr="00AC2022">
        <w:rPr>
          <w:rFonts w:cstheme="minorHAnsi"/>
        </w:rPr>
        <w:t xml:space="preserve">nr </w:t>
      </w:r>
      <w:r w:rsidR="00DD4705" w:rsidRPr="00AC2022">
        <w:rPr>
          <w:rFonts w:cstheme="minorHAnsi"/>
        </w:rPr>
        <w:t>3</w:t>
      </w:r>
      <w:r w:rsidR="00BB7E91" w:rsidRPr="00AC2022">
        <w:rPr>
          <w:rFonts w:cstheme="minorHAnsi"/>
        </w:rPr>
        <w:t xml:space="preserve"> do Umowy </w:t>
      </w:r>
      <w:r w:rsidR="00394044" w:rsidRPr="00AC2022">
        <w:rPr>
          <w:rFonts w:cstheme="minorHAnsi"/>
        </w:rPr>
        <w:t>oraz obowiązującymi przepisami;</w:t>
      </w:r>
    </w:p>
    <w:p w14:paraId="7A9DEFBA" w14:textId="1C5DCB12" w:rsidR="00B21234" w:rsidRPr="00AC2022" w:rsidRDefault="00394044" w:rsidP="006935E2">
      <w:pPr>
        <w:pStyle w:val="Akapitzlist"/>
        <w:numPr>
          <w:ilvl w:val="0"/>
          <w:numId w:val="12"/>
        </w:numPr>
        <w:spacing w:before="120" w:after="120"/>
        <w:rPr>
          <w:rFonts w:cstheme="minorHAnsi"/>
        </w:rPr>
      </w:pPr>
      <w:r w:rsidRPr="00AC2022">
        <w:rPr>
          <w:rFonts w:cstheme="minorHAnsi"/>
        </w:rPr>
        <w:t xml:space="preserve">jest w zwłoce w </w:t>
      </w:r>
      <w:r w:rsidR="00B21234" w:rsidRPr="00AC2022">
        <w:rPr>
          <w:rFonts w:cstheme="minorHAnsi"/>
        </w:rPr>
        <w:t xml:space="preserve">przekazaniu </w:t>
      </w:r>
      <w:r w:rsidR="00150E52" w:rsidRPr="00AC2022">
        <w:rPr>
          <w:rFonts w:cstheme="minorHAnsi"/>
        </w:rPr>
        <w:t>Raport</w:t>
      </w:r>
      <w:r w:rsidR="00B81287" w:rsidRPr="00AC2022">
        <w:rPr>
          <w:rFonts w:cstheme="minorHAnsi"/>
        </w:rPr>
        <w:t>ów</w:t>
      </w:r>
      <w:r w:rsidR="00035AAD" w:rsidRPr="00AC2022">
        <w:rPr>
          <w:rFonts w:cstheme="minorHAnsi"/>
        </w:rPr>
        <w:t xml:space="preserve">, o których mowa w </w:t>
      </w:r>
      <w:r w:rsidR="00035AAD" w:rsidRPr="00AC2022">
        <w:rPr>
          <w:rFonts w:cstheme="minorHAnsi"/>
          <w:snapToGrid w:val="0"/>
          <w:lang w:eastAsia="pl-PL"/>
        </w:rPr>
        <w:t xml:space="preserve">§ 1 </w:t>
      </w:r>
      <w:r w:rsidR="005D751D" w:rsidRPr="00AC2022">
        <w:rPr>
          <w:rFonts w:cstheme="minorHAnsi"/>
          <w:snapToGrid w:val="0"/>
          <w:lang w:eastAsia="pl-PL"/>
        </w:rPr>
        <w:t xml:space="preserve">ust. 3 </w:t>
      </w:r>
      <w:r w:rsidR="00035AAD" w:rsidRPr="00AC2022">
        <w:rPr>
          <w:rFonts w:cstheme="minorHAnsi"/>
          <w:snapToGrid w:val="0"/>
          <w:lang w:eastAsia="pl-PL"/>
        </w:rPr>
        <w:t xml:space="preserve">pkt </w:t>
      </w:r>
      <w:r w:rsidR="005D751D" w:rsidRPr="00AC2022">
        <w:rPr>
          <w:rFonts w:cstheme="minorHAnsi"/>
          <w:snapToGrid w:val="0"/>
          <w:lang w:eastAsia="pl-PL"/>
        </w:rPr>
        <w:t>2</w:t>
      </w:r>
      <w:r w:rsidR="00035AAD" w:rsidRPr="00AC2022">
        <w:rPr>
          <w:rFonts w:cstheme="minorHAnsi"/>
          <w:snapToGrid w:val="0"/>
          <w:lang w:eastAsia="pl-PL"/>
        </w:rPr>
        <w:t xml:space="preserve"> </w:t>
      </w:r>
      <w:r w:rsidR="00B21234" w:rsidRPr="00AC2022">
        <w:rPr>
          <w:rFonts w:cstheme="minorHAnsi"/>
        </w:rPr>
        <w:t xml:space="preserve">o więcej niż </w:t>
      </w:r>
      <w:r w:rsidR="00035AAD" w:rsidRPr="00AC2022">
        <w:rPr>
          <w:rFonts w:cstheme="minorHAnsi"/>
        </w:rPr>
        <w:t xml:space="preserve">10 </w:t>
      </w:r>
      <w:r w:rsidR="00B21234" w:rsidRPr="00AC2022">
        <w:rPr>
          <w:rFonts w:cstheme="minorHAnsi"/>
        </w:rPr>
        <w:t>dni,</w:t>
      </w:r>
      <w:r w:rsidR="009B7CBA" w:rsidRPr="00AC2022">
        <w:rPr>
          <w:rFonts w:cstheme="minorHAnsi"/>
        </w:rPr>
        <w:t xml:space="preserve"> w stosunku do termin</w:t>
      </w:r>
      <w:r w:rsidR="00035AAD" w:rsidRPr="00AC2022">
        <w:rPr>
          <w:rFonts w:cstheme="minorHAnsi"/>
        </w:rPr>
        <w:t>ów</w:t>
      </w:r>
      <w:r w:rsidR="009B7CBA" w:rsidRPr="00AC2022">
        <w:rPr>
          <w:rFonts w:cstheme="minorHAnsi"/>
        </w:rPr>
        <w:t>, o który</w:t>
      </w:r>
      <w:r w:rsidR="00035AAD" w:rsidRPr="00AC2022">
        <w:rPr>
          <w:rFonts w:cstheme="minorHAnsi"/>
        </w:rPr>
        <w:t>ch</w:t>
      </w:r>
      <w:r w:rsidR="009B7CBA" w:rsidRPr="00AC2022">
        <w:rPr>
          <w:rFonts w:cstheme="minorHAnsi"/>
        </w:rPr>
        <w:t xml:space="preserve"> mowa w</w:t>
      </w:r>
      <w:r w:rsidR="00171FB7" w:rsidRPr="00AC2022">
        <w:rPr>
          <w:rFonts w:cstheme="minorHAnsi"/>
        </w:rPr>
        <w:t xml:space="preserve"> </w:t>
      </w:r>
      <w:r w:rsidR="00171FB7" w:rsidRPr="00AC2022">
        <w:rPr>
          <w:rFonts w:cstheme="minorHAnsi"/>
          <w:snapToGrid w:val="0"/>
          <w:lang w:eastAsia="pl-PL"/>
        </w:rPr>
        <w:t xml:space="preserve">§ 2 </w:t>
      </w:r>
      <w:r w:rsidR="005D751D" w:rsidRPr="00AC2022">
        <w:rPr>
          <w:rFonts w:cstheme="minorHAnsi"/>
          <w:snapToGrid w:val="0"/>
          <w:lang w:eastAsia="pl-PL"/>
        </w:rPr>
        <w:t>pkt</w:t>
      </w:r>
      <w:r w:rsidR="00171FB7" w:rsidRPr="00AC2022">
        <w:rPr>
          <w:rFonts w:cstheme="minorHAnsi"/>
          <w:snapToGrid w:val="0"/>
          <w:lang w:eastAsia="pl-PL"/>
        </w:rPr>
        <w:t xml:space="preserve"> </w:t>
      </w:r>
      <w:r w:rsidR="00035AAD" w:rsidRPr="00AC2022">
        <w:rPr>
          <w:rFonts w:cstheme="minorHAnsi"/>
          <w:snapToGrid w:val="0"/>
          <w:lang w:eastAsia="pl-PL"/>
        </w:rPr>
        <w:t>1) lit c)</w:t>
      </w:r>
      <w:r w:rsidR="005D751D" w:rsidRPr="00AC2022">
        <w:rPr>
          <w:rFonts w:cstheme="minorHAnsi"/>
          <w:snapToGrid w:val="0"/>
          <w:lang w:eastAsia="pl-PL"/>
        </w:rPr>
        <w:t xml:space="preserve"> lub pkt 2</w:t>
      </w:r>
      <w:r w:rsidR="00DD7AC9" w:rsidRPr="00AC2022">
        <w:rPr>
          <w:rFonts w:cstheme="minorHAnsi"/>
          <w:snapToGrid w:val="0"/>
          <w:lang w:eastAsia="pl-PL"/>
        </w:rPr>
        <w:t>)</w:t>
      </w:r>
      <w:r w:rsidR="005D751D" w:rsidRPr="00AC2022">
        <w:rPr>
          <w:rFonts w:cstheme="minorHAnsi"/>
          <w:snapToGrid w:val="0"/>
          <w:lang w:eastAsia="pl-PL"/>
        </w:rPr>
        <w:t xml:space="preserve"> lit. c)</w:t>
      </w:r>
      <w:r w:rsidR="007352AC" w:rsidRPr="00AC2022">
        <w:rPr>
          <w:rFonts w:cstheme="minorHAnsi"/>
          <w:snapToGrid w:val="0"/>
          <w:lang w:eastAsia="pl-PL"/>
        </w:rPr>
        <w:t>;</w:t>
      </w:r>
    </w:p>
    <w:p w14:paraId="52F3E97D" w14:textId="2C96EA75" w:rsidR="00354FAF" w:rsidRPr="00AC2022" w:rsidRDefault="00354FAF" w:rsidP="006935E2">
      <w:pPr>
        <w:pStyle w:val="Akapitzlist"/>
        <w:numPr>
          <w:ilvl w:val="0"/>
          <w:numId w:val="12"/>
        </w:numPr>
        <w:spacing w:before="120" w:after="120"/>
        <w:rPr>
          <w:rFonts w:cstheme="minorHAnsi"/>
        </w:rPr>
      </w:pPr>
      <w:r w:rsidRPr="00AC2022">
        <w:rPr>
          <w:rFonts w:cstheme="minorHAnsi"/>
        </w:rPr>
        <w:t xml:space="preserve">gdy sumaryczna wysokość kar umownych nałożonych </w:t>
      </w:r>
      <w:r w:rsidR="00E817F3" w:rsidRPr="00AC2022">
        <w:rPr>
          <w:rFonts w:cstheme="minorHAnsi"/>
        </w:rPr>
        <w:t xml:space="preserve">na </w:t>
      </w:r>
      <w:r w:rsidRPr="00AC2022">
        <w:rPr>
          <w:rFonts w:cstheme="minorHAnsi"/>
        </w:rPr>
        <w:t xml:space="preserve">Wykonawcę przekroczy </w:t>
      </w:r>
      <w:r w:rsidR="00B21234" w:rsidRPr="00AC2022">
        <w:rPr>
          <w:rFonts w:cstheme="minorHAnsi"/>
        </w:rPr>
        <w:t>5</w:t>
      </w:r>
      <w:r w:rsidRPr="00AC2022">
        <w:rPr>
          <w:rFonts w:cstheme="minorHAnsi"/>
        </w:rPr>
        <w:t>% wynagrodzenia umownego brutto, określonego w § 3 ust. 1.</w:t>
      </w:r>
    </w:p>
    <w:p w14:paraId="2C23C699" w14:textId="77777777" w:rsidR="00394044" w:rsidRPr="00AC2022" w:rsidRDefault="00394044" w:rsidP="006935E2">
      <w:pPr>
        <w:pStyle w:val="Akapitzlist"/>
        <w:numPr>
          <w:ilvl w:val="0"/>
          <w:numId w:val="3"/>
        </w:numPr>
        <w:spacing w:before="120" w:after="120"/>
        <w:ind w:left="426" w:hanging="426"/>
        <w:rPr>
          <w:rFonts w:cstheme="minorHAnsi"/>
        </w:rPr>
      </w:pPr>
      <w:r w:rsidRPr="00AC2022">
        <w:rPr>
          <w:rFonts w:cstheme="minorHAnsi"/>
        </w:rPr>
        <w:t xml:space="preserve">W okolicznościach, o których mowa w ust. 1 powyżej Zamawiający ma prawo skorzystać </w:t>
      </w:r>
      <w:r w:rsidRPr="00AC2022">
        <w:rPr>
          <w:rFonts w:cstheme="minorHAnsi"/>
        </w:rPr>
        <w:br/>
        <w:t>z uprawnienia do umownego odstąpienia od Umowy do końca upływu terminu wykonania Przedmiotu Umowy, wydłużonego o 60 dni.</w:t>
      </w:r>
    </w:p>
    <w:p w14:paraId="7386B08C" w14:textId="66B1A332" w:rsidR="00394044" w:rsidRPr="00AC2022" w:rsidRDefault="00394044" w:rsidP="006935E2">
      <w:pPr>
        <w:pStyle w:val="Akapitzlist"/>
        <w:numPr>
          <w:ilvl w:val="0"/>
          <w:numId w:val="3"/>
        </w:numPr>
        <w:spacing w:before="120" w:after="120"/>
        <w:ind w:left="426" w:hanging="426"/>
        <w:rPr>
          <w:rFonts w:cstheme="minorHAnsi"/>
        </w:rPr>
      </w:pPr>
      <w:r w:rsidRPr="00AC2022">
        <w:rPr>
          <w:rFonts w:cstheme="minorHAnsi"/>
        </w:rPr>
        <w:t>W przypadku odstąpienia od Umowy w całości lub w części niewykonanej przez Zamawiającego, z przyczyn leżących po stronie Wykonawcy, Wykonawca jest zobowiązany do zapłaty kar umownych naliczonych przez Zamawiającego.</w:t>
      </w:r>
    </w:p>
    <w:p w14:paraId="112FEA51" w14:textId="77777777" w:rsidR="00394044" w:rsidRPr="00AC2022" w:rsidRDefault="00394044" w:rsidP="006935E2">
      <w:pPr>
        <w:pStyle w:val="Akapitzlist"/>
        <w:numPr>
          <w:ilvl w:val="0"/>
          <w:numId w:val="3"/>
        </w:numPr>
        <w:spacing w:before="120" w:after="120"/>
        <w:ind w:left="426" w:hanging="426"/>
        <w:rPr>
          <w:rFonts w:cstheme="minorHAnsi"/>
        </w:rPr>
      </w:pPr>
      <w:r w:rsidRPr="00AC2022">
        <w:rPr>
          <w:rFonts w:cstheme="minorHAnsi"/>
        </w:rPr>
        <w:t xml:space="preserve">Zamawiający może również odstąpić od Umowy w innych przypadkach wskazanych w Kodeksie cywilnym oraz ustawie </w:t>
      </w:r>
      <w:proofErr w:type="spellStart"/>
      <w:r w:rsidRPr="00AC2022">
        <w:rPr>
          <w:rFonts w:cstheme="minorHAnsi"/>
        </w:rPr>
        <w:t>Pzp</w:t>
      </w:r>
      <w:proofErr w:type="spellEnd"/>
      <w:r w:rsidRPr="00AC2022">
        <w:rPr>
          <w:rFonts w:cstheme="minorHAnsi"/>
        </w:rPr>
        <w:t xml:space="preserve">. </w:t>
      </w:r>
    </w:p>
    <w:p w14:paraId="763CD7D9" w14:textId="77777777" w:rsidR="00394044" w:rsidRPr="00AC2022" w:rsidRDefault="00394044" w:rsidP="006935E2">
      <w:pPr>
        <w:pStyle w:val="Akapitzlist"/>
        <w:numPr>
          <w:ilvl w:val="0"/>
          <w:numId w:val="3"/>
        </w:numPr>
        <w:spacing w:before="120" w:after="120"/>
        <w:ind w:left="426" w:hanging="426"/>
        <w:rPr>
          <w:rFonts w:cstheme="minorHAnsi"/>
        </w:rPr>
      </w:pPr>
      <w:r w:rsidRPr="00AC2022">
        <w:rPr>
          <w:rFonts w:cstheme="minorHAnsi"/>
        </w:rPr>
        <w:t>Wykonawca udzieli rękojmi jakości w zakresie określonym w Umowie na część zobowiązania wykonaną przed odstąpieniem od Umowy.</w:t>
      </w:r>
    </w:p>
    <w:p w14:paraId="11DCDC8B" w14:textId="6440468C" w:rsidR="00354FAF" w:rsidRPr="00AC2022" w:rsidRDefault="00354FAF" w:rsidP="006935E2">
      <w:pPr>
        <w:pStyle w:val="Akapitzlist"/>
        <w:numPr>
          <w:ilvl w:val="0"/>
          <w:numId w:val="3"/>
        </w:numPr>
        <w:spacing w:before="120" w:after="120"/>
        <w:ind w:left="426" w:hanging="426"/>
        <w:rPr>
          <w:rFonts w:cstheme="minorHAnsi"/>
        </w:rPr>
      </w:pPr>
      <w:r w:rsidRPr="00AC2022">
        <w:rPr>
          <w:rFonts w:cstheme="minorHAnsi"/>
        </w:rPr>
        <w:t>Odstąpienie od Umowy następuje w formie pisemnej pod rygorem nieważności z podaniem uzasadnienia.</w:t>
      </w:r>
    </w:p>
    <w:p w14:paraId="1B03B876" w14:textId="77777777" w:rsidR="008C69CC" w:rsidRDefault="008C69CC">
      <w:pPr>
        <w:spacing w:before="0" w:after="160" w:line="259" w:lineRule="auto"/>
        <w:contextualSpacing w:val="0"/>
        <w:rPr>
          <w:rFonts w:cstheme="minorHAnsi"/>
          <w:b/>
          <w:bCs/>
        </w:rPr>
      </w:pPr>
      <w:r>
        <w:rPr>
          <w:rFonts w:cstheme="minorHAnsi"/>
          <w:b/>
          <w:bCs/>
        </w:rPr>
        <w:br w:type="page"/>
      </w:r>
    </w:p>
    <w:p w14:paraId="4A0908C0" w14:textId="184E9DAD" w:rsidR="00394044" w:rsidRPr="00AC2022" w:rsidRDefault="00394044" w:rsidP="003655DA">
      <w:pPr>
        <w:spacing w:before="120" w:after="120"/>
        <w:rPr>
          <w:rFonts w:cstheme="minorHAnsi"/>
          <w:b/>
          <w:bCs/>
        </w:rPr>
      </w:pPr>
      <w:r w:rsidRPr="00AC2022">
        <w:rPr>
          <w:rFonts w:cstheme="minorHAnsi"/>
          <w:b/>
          <w:bCs/>
        </w:rPr>
        <w:lastRenderedPageBreak/>
        <w:t>§ 1</w:t>
      </w:r>
      <w:r w:rsidR="00C20546" w:rsidRPr="00AC2022">
        <w:rPr>
          <w:rFonts w:cstheme="minorHAnsi"/>
          <w:b/>
          <w:bCs/>
        </w:rPr>
        <w:t>0</w:t>
      </w:r>
      <w:r w:rsidRPr="00AC2022">
        <w:rPr>
          <w:rFonts w:cstheme="minorHAnsi"/>
          <w:b/>
          <w:bCs/>
        </w:rPr>
        <w:t>.</w:t>
      </w:r>
    </w:p>
    <w:p w14:paraId="57A184E4" w14:textId="77777777" w:rsidR="00394044" w:rsidRPr="00AC2022" w:rsidRDefault="00394044" w:rsidP="003655DA">
      <w:pPr>
        <w:spacing w:before="120" w:after="120"/>
        <w:rPr>
          <w:rFonts w:cstheme="minorHAnsi"/>
          <w:b/>
          <w:bCs/>
        </w:rPr>
      </w:pPr>
      <w:r w:rsidRPr="00AC2022">
        <w:rPr>
          <w:rFonts w:cstheme="minorHAnsi"/>
          <w:b/>
          <w:bCs/>
        </w:rPr>
        <w:t>Zmiany Umowy</w:t>
      </w:r>
    </w:p>
    <w:p w14:paraId="6A74022E" w14:textId="4EF32DB3" w:rsidR="00394044" w:rsidRPr="00AC2022" w:rsidRDefault="007641E3" w:rsidP="003655DA">
      <w:pPr>
        <w:pStyle w:val="Akapitzlist"/>
        <w:numPr>
          <w:ilvl w:val="3"/>
          <w:numId w:val="1"/>
        </w:numPr>
        <w:spacing w:before="120" w:after="120"/>
        <w:ind w:left="426" w:hanging="426"/>
        <w:rPr>
          <w:rFonts w:cstheme="minorHAnsi"/>
        </w:rPr>
      </w:pPr>
      <w:bookmarkStart w:id="24" w:name="_Hlk178335655"/>
      <w:r w:rsidRPr="00AC2022">
        <w:rPr>
          <w:rFonts w:cstheme="minorHAnsi"/>
          <w:color w:val="000000"/>
        </w:rPr>
        <w:t>Wszelkie zmiany i uzupełnienia treści Umowy wymagają pod rygorem nieważności sporządzenia w formie pisemnej aneksu do Umowy i podpisania przez obie Strony, z zastrzeżeniem wyjątków przewidzianych w Umowie</w:t>
      </w:r>
      <w:r w:rsidR="00394044" w:rsidRPr="00AC2022">
        <w:rPr>
          <w:rFonts w:cstheme="minorHAnsi"/>
        </w:rPr>
        <w:t>.</w:t>
      </w:r>
    </w:p>
    <w:p w14:paraId="23059986" w14:textId="77777777" w:rsidR="005D751D" w:rsidRPr="00AC2022" w:rsidRDefault="005D751D" w:rsidP="005D751D">
      <w:pPr>
        <w:numPr>
          <w:ilvl w:val="3"/>
          <w:numId w:val="1"/>
        </w:numPr>
        <w:spacing w:before="120" w:after="120" w:line="259" w:lineRule="auto"/>
        <w:ind w:left="426" w:hanging="426"/>
        <w:contextualSpacing w:val="0"/>
        <w:rPr>
          <w:rFonts w:eastAsia="Times New Roman" w:cstheme="minorHAnsi"/>
          <w:kern w:val="0"/>
          <w:lang w:eastAsia="pl-PL"/>
          <w14:ligatures w14:val="none"/>
        </w:rPr>
      </w:pPr>
      <w:r w:rsidRPr="00AC2022">
        <w:rPr>
          <w:rFonts w:eastAsia="Times New Roman" w:cstheme="minorHAnsi"/>
          <w:kern w:val="0"/>
          <w:lang w:eastAsia="pl-PL"/>
          <w14:ligatures w14:val="none"/>
        </w:rPr>
        <w:t xml:space="preserve">Nie </w:t>
      </w:r>
      <w:r w:rsidRPr="00AC2022">
        <w:rPr>
          <w:rFonts w:cstheme="minorHAnsi"/>
          <w:color w:val="000000"/>
        </w:rPr>
        <w:t>stanowi</w:t>
      </w:r>
      <w:r w:rsidRPr="00AC2022">
        <w:rPr>
          <w:rFonts w:eastAsia="Times New Roman" w:cstheme="minorHAnsi"/>
          <w:kern w:val="0"/>
          <w:lang w:eastAsia="pl-PL"/>
          <w14:ligatures w14:val="none"/>
        </w:rPr>
        <w:t xml:space="preserve"> zmiany Umowy: </w:t>
      </w:r>
    </w:p>
    <w:p w14:paraId="28DF70B7" w14:textId="77777777" w:rsidR="005D751D" w:rsidRPr="00AC2022" w:rsidRDefault="005D751D" w:rsidP="005D751D">
      <w:pPr>
        <w:numPr>
          <w:ilvl w:val="3"/>
          <w:numId w:val="17"/>
        </w:numPr>
        <w:spacing w:before="120" w:after="120" w:line="259" w:lineRule="auto"/>
        <w:ind w:left="851"/>
        <w:contextualSpacing w:val="0"/>
        <w:rPr>
          <w:rFonts w:eastAsia="Times New Roman" w:cstheme="minorHAnsi"/>
          <w:kern w:val="0"/>
          <w:lang w:eastAsia="pl-PL"/>
          <w14:ligatures w14:val="none"/>
        </w:rPr>
      </w:pPr>
      <w:r w:rsidRPr="00AC2022">
        <w:rPr>
          <w:rFonts w:cstheme="minorHAnsi"/>
        </w:rPr>
        <w:t>zmiana</w:t>
      </w:r>
      <w:r w:rsidRPr="00AC2022">
        <w:rPr>
          <w:rFonts w:eastAsia="Times New Roman" w:cstheme="minorHAnsi"/>
          <w:kern w:val="0"/>
          <w:lang w:eastAsia="pl-PL"/>
          <w14:ligatures w14:val="none"/>
        </w:rPr>
        <w:t xml:space="preserve"> adresów Zamawiającego i </w:t>
      </w:r>
      <w:r w:rsidRPr="00AC2022">
        <w:rPr>
          <w:rFonts w:cstheme="minorHAnsi"/>
        </w:rPr>
        <w:t>Wykonawcy</w:t>
      </w:r>
      <w:r w:rsidRPr="00AC2022">
        <w:rPr>
          <w:rFonts w:eastAsia="Times New Roman" w:cstheme="minorHAnsi"/>
          <w:kern w:val="0"/>
          <w:lang w:eastAsia="pl-PL"/>
          <w14:ligatures w14:val="none"/>
        </w:rPr>
        <w:t xml:space="preserve">, </w:t>
      </w:r>
    </w:p>
    <w:p w14:paraId="1EF3D774" w14:textId="77777777" w:rsidR="005D751D" w:rsidRPr="00AC2022" w:rsidRDefault="005D751D" w:rsidP="005D751D">
      <w:pPr>
        <w:numPr>
          <w:ilvl w:val="3"/>
          <w:numId w:val="17"/>
        </w:numPr>
        <w:spacing w:before="120" w:after="120" w:line="259" w:lineRule="auto"/>
        <w:ind w:left="851"/>
        <w:contextualSpacing w:val="0"/>
        <w:rPr>
          <w:rFonts w:cstheme="minorHAnsi"/>
        </w:rPr>
      </w:pPr>
      <w:r w:rsidRPr="00AC2022">
        <w:rPr>
          <w:rFonts w:cstheme="minorHAnsi"/>
        </w:rPr>
        <w:t xml:space="preserve">zmiana adresów do korespondencji, </w:t>
      </w:r>
    </w:p>
    <w:p w14:paraId="0B9D2EBF" w14:textId="77777777" w:rsidR="005D751D" w:rsidRPr="00AC2022" w:rsidRDefault="005D751D" w:rsidP="005D751D">
      <w:pPr>
        <w:numPr>
          <w:ilvl w:val="3"/>
          <w:numId w:val="17"/>
        </w:numPr>
        <w:spacing w:before="120" w:after="120" w:line="259" w:lineRule="auto"/>
        <w:ind w:left="851"/>
        <w:contextualSpacing w:val="0"/>
        <w:rPr>
          <w:rFonts w:cstheme="minorHAnsi"/>
        </w:rPr>
      </w:pPr>
      <w:r w:rsidRPr="00AC2022">
        <w:rPr>
          <w:rFonts w:cstheme="minorHAnsi"/>
        </w:rPr>
        <w:t xml:space="preserve">zmiana osób odpowiedzialnych za nadzór nad realizacją Umowy, </w:t>
      </w:r>
    </w:p>
    <w:p w14:paraId="2817124E" w14:textId="77777777" w:rsidR="005D751D" w:rsidRPr="00AC2022" w:rsidRDefault="005D751D" w:rsidP="005D751D">
      <w:pPr>
        <w:numPr>
          <w:ilvl w:val="3"/>
          <w:numId w:val="17"/>
        </w:numPr>
        <w:spacing w:before="120" w:after="120" w:line="259" w:lineRule="auto"/>
        <w:ind w:left="851"/>
        <w:contextualSpacing w:val="0"/>
        <w:rPr>
          <w:rFonts w:cstheme="minorHAnsi"/>
        </w:rPr>
      </w:pPr>
      <w:r w:rsidRPr="00AC2022">
        <w:rPr>
          <w:rFonts w:cstheme="minorHAnsi"/>
        </w:rPr>
        <w:t>zmiana danych odbiorcy i płatnika faktur,</w:t>
      </w:r>
    </w:p>
    <w:p w14:paraId="182607AA" w14:textId="27F96AD1" w:rsidR="005D751D" w:rsidRDefault="005D751D" w:rsidP="005D751D">
      <w:pPr>
        <w:numPr>
          <w:ilvl w:val="3"/>
          <w:numId w:val="17"/>
        </w:numPr>
        <w:spacing w:before="120" w:after="120" w:line="259" w:lineRule="auto"/>
        <w:ind w:left="851"/>
        <w:contextualSpacing w:val="0"/>
        <w:rPr>
          <w:rFonts w:cstheme="minorHAnsi"/>
        </w:rPr>
      </w:pPr>
      <w:r w:rsidRPr="00AC2022">
        <w:rPr>
          <w:rFonts w:cstheme="minorHAnsi"/>
        </w:rPr>
        <w:t>zmiana osób wskazanych w Załączniku nr 7,</w:t>
      </w:r>
    </w:p>
    <w:p w14:paraId="0600C99F" w14:textId="100584D3" w:rsidR="005D751D" w:rsidRPr="00AC2022" w:rsidRDefault="005D751D" w:rsidP="005D751D">
      <w:pPr>
        <w:numPr>
          <w:ilvl w:val="3"/>
          <w:numId w:val="17"/>
        </w:numPr>
        <w:spacing w:before="120" w:after="120" w:line="259" w:lineRule="auto"/>
        <w:ind w:left="851"/>
        <w:contextualSpacing w:val="0"/>
        <w:rPr>
          <w:rFonts w:cstheme="minorHAnsi"/>
        </w:rPr>
      </w:pPr>
      <w:r w:rsidRPr="00AC2022">
        <w:rPr>
          <w:rFonts w:cstheme="minorHAnsi"/>
        </w:rPr>
        <w:t xml:space="preserve">utrata mocy lub zmiana aktów prawnych przywołanych w treści Umowy. W każdym takim przypadku Wykonawca ma obowiązek stosowania się do obowiązujących w danym czasie aktów prawa. </w:t>
      </w:r>
    </w:p>
    <w:p w14:paraId="67438977" w14:textId="77777777" w:rsidR="005D751D" w:rsidRPr="00AC2022" w:rsidRDefault="005D751D" w:rsidP="005D751D">
      <w:pPr>
        <w:numPr>
          <w:ilvl w:val="3"/>
          <w:numId w:val="1"/>
        </w:numPr>
        <w:spacing w:before="120" w:after="120" w:line="259" w:lineRule="auto"/>
        <w:ind w:left="426" w:hanging="426"/>
        <w:contextualSpacing w:val="0"/>
        <w:rPr>
          <w:rFonts w:cstheme="minorHAnsi"/>
          <w:color w:val="000000"/>
        </w:rPr>
      </w:pPr>
      <w:r w:rsidRPr="00AC2022">
        <w:rPr>
          <w:rFonts w:cstheme="minorHAnsi"/>
          <w:color w:val="000000"/>
        </w:rPr>
        <w:t>Zmiany wskazane w ust. 2 pkt 1 – 5 dokonywane są w drodze jednostronnego pisemnego oświadczenia danej Strony i wywołują skutek od dnia doręczenia go drugiej Stronie na adres e- mail wskazany w Umowie.</w:t>
      </w:r>
    </w:p>
    <w:p w14:paraId="7F84995D" w14:textId="3DB7A4B7" w:rsidR="00394044" w:rsidRPr="00AC2022" w:rsidRDefault="007641E3" w:rsidP="003655DA">
      <w:pPr>
        <w:pStyle w:val="Akapitzlist"/>
        <w:numPr>
          <w:ilvl w:val="3"/>
          <w:numId w:val="1"/>
        </w:numPr>
        <w:spacing w:before="120" w:after="120"/>
        <w:ind w:left="426" w:hanging="426"/>
        <w:rPr>
          <w:rFonts w:cstheme="minorHAnsi"/>
        </w:rPr>
      </w:pPr>
      <w:r w:rsidRPr="00AC2022">
        <w:rPr>
          <w:rFonts w:cstheme="minorHAnsi"/>
        </w:rPr>
        <w:t>Zamawiający przewiduje możliwość dokonania zmiany Umowy</w:t>
      </w:r>
      <w:r w:rsidR="00394044" w:rsidRPr="00AC2022">
        <w:rPr>
          <w:rFonts w:cstheme="minorHAnsi"/>
        </w:rPr>
        <w:t>:</w:t>
      </w:r>
    </w:p>
    <w:p w14:paraId="1CFC9241" w14:textId="1BA72F37" w:rsidR="00394044" w:rsidRPr="00AC2022" w:rsidRDefault="007641E3" w:rsidP="00DD7AC9">
      <w:pPr>
        <w:pStyle w:val="Akapitzlist"/>
        <w:numPr>
          <w:ilvl w:val="0"/>
          <w:numId w:val="42"/>
        </w:numPr>
        <w:spacing w:before="120" w:after="120"/>
        <w:ind w:left="851" w:hanging="284"/>
        <w:rPr>
          <w:rFonts w:cstheme="minorHAnsi"/>
        </w:rPr>
      </w:pPr>
      <w:r w:rsidRPr="00AC2022">
        <w:rPr>
          <w:rFonts w:cstheme="minorHAnsi"/>
        </w:rPr>
        <w:t xml:space="preserve">w przypadku </w:t>
      </w:r>
      <w:r w:rsidR="00394044" w:rsidRPr="00AC2022">
        <w:rPr>
          <w:rFonts w:cstheme="minorHAnsi"/>
        </w:rPr>
        <w:t>zmian powszechnie obowiązujących przepisów prawa w zakresie mającym wpływ na realizację Przedmiotu Umowy - zmianie może ulec sposób realizacji Umowy, termin jej wykonania lub wysokość wynagrodzenia,</w:t>
      </w:r>
    </w:p>
    <w:p w14:paraId="3ECC8EDD" w14:textId="77777777" w:rsidR="00F8455F" w:rsidRDefault="007641E3" w:rsidP="00F8455F">
      <w:pPr>
        <w:pStyle w:val="Akapitzlist"/>
        <w:numPr>
          <w:ilvl w:val="0"/>
          <w:numId w:val="42"/>
        </w:numPr>
        <w:spacing w:before="120" w:after="120"/>
        <w:ind w:left="851" w:hanging="284"/>
        <w:rPr>
          <w:rFonts w:cstheme="minorHAnsi"/>
        </w:rPr>
      </w:pPr>
      <w:r w:rsidRPr="00AC2022">
        <w:rPr>
          <w:rFonts w:cstheme="minorHAnsi"/>
        </w:rPr>
        <w:t xml:space="preserve">w przypadku </w:t>
      </w:r>
      <w:r w:rsidR="00394044" w:rsidRPr="00AC2022">
        <w:rPr>
          <w:rFonts w:cstheme="minorHAnsi"/>
        </w:rPr>
        <w:t>wystąpienia siły wyższej uniemożliwiającej wykonanie Przedmiotu Umowy zgodnie z jej postanowieniami, przy czym przez „siłę wyższą” Strony rozumieją zdarzenie nagłe, nieprzewidziane i niezależne od woli Stron, którego skutki są niemożliwe do</w:t>
      </w:r>
      <w:r w:rsidR="00B07D9D" w:rsidRPr="00AC2022">
        <w:rPr>
          <w:rFonts w:cstheme="minorHAnsi"/>
        </w:rPr>
        <w:t> </w:t>
      </w:r>
      <w:r w:rsidR="00394044" w:rsidRPr="00AC2022">
        <w:rPr>
          <w:rFonts w:cstheme="minorHAnsi"/>
        </w:rPr>
        <w:t>zapobieżenia, uniemożliwiające czasowe lub trwałe wykonanie Umowy w całości lub</w:t>
      </w:r>
      <w:r w:rsidR="00B07D9D" w:rsidRPr="00AC2022">
        <w:rPr>
          <w:rFonts w:cstheme="minorHAnsi"/>
        </w:rPr>
        <w:t> </w:t>
      </w:r>
      <w:r w:rsidR="00394044" w:rsidRPr="00AC2022">
        <w:rPr>
          <w:rFonts w:cstheme="minorHAnsi"/>
        </w:rPr>
        <w:t>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w:t>
      </w:r>
      <w:r w:rsidR="00B07D9D" w:rsidRPr="00AC2022">
        <w:rPr>
          <w:rFonts w:cstheme="minorHAnsi"/>
        </w:rPr>
        <w:t> </w:t>
      </w:r>
      <w:r w:rsidR="00394044" w:rsidRPr="00AC2022">
        <w:rPr>
          <w:rFonts w:cstheme="minorHAnsi"/>
        </w:rPr>
        <w:t>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 w takim wypadku zmianie może ulec sposób realizacji Umowy, termin wykonania Umowy, wysokość wynagrodzenia.</w:t>
      </w:r>
    </w:p>
    <w:p w14:paraId="5B914FD8" w14:textId="0B27FE2C" w:rsidR="00F8455F" w:rsidRPr="008C69CC" w:rsidRDefault="000A2D14" w:rsidP="008C69CC">
      <w:pPr>
        <w:pStyle w:val="Akapitzlist"/>
        <w:numPr>
          <w:ilvl w:val="0"/>
          <w:numId w:val="42"/>
        </w:numPr>
        <w:spacing w:before="120" w:after="120"/>
        <w:ind w:left="851" w:hanging="284"/>
        <w:rPr>
          <w:rFonts w:cstheme="minorHAnsi"/>
        </w:rPr>
      </w:pPr>
      <w:r w:rsidRPr="006A0BA4">
        <w:rPr>
          <w:rFonts w:cstheme="minorHAnsi"/>
        </w:rPr>
        <w:t>Zasady wprowadzenia zmian do umowy na podstawie art. 436</w:t>
      </w:r>
      <w:r w:rsidR="00BB0E6B">
        <w:rPr>
          <w:rFonts w:cstheme="minorHAnsi"/>
        </w:rPr>
        <w:t xml:space="preserve"> pkt 4 lit. b</w:t>
      </w:r>
      <w:r w:rsidRPr="006A0BA4">
        <w:rPr>
          <w:rFonts w:cstheme="minorHAnsi"/>
        </w:rPr>
        <w:t xml:space="preserve"> ustawy </w:t>
      </w:r>
      <w:proofErr w:type="spellStart"/>
      <w:r w:rsidRPr="006A0BA4">
        <w:rPr>
          <w:rFonts w:cstheme="minorHAnsi"/>
        </w:rPr>
        <w:t>Pzp</w:t>
      </w:r>
      <w:proofErr w:type="spellEnd"/>
      <w:r w:rsidRPr="006A0BA4">
        <w:rPr>
          <w:rFonts w:cstheme="minorHAnsi"/>
        </w:rPr>
        <w:t xml:space="preserve"> określone są w Załączniku nr </w:t>
      </w:r>
      <w:r w:rsidR="006A0BA4">
        <w:rPr>
          <w:rFonts w:cstheme="minorHAnsi"/>
        </w:rPr>
        <w:t>9</w:t>
      </w:r>
      <w:r w:rsidRPr="006A0BA4">
        <w:rPr>
          <w:rFonts w:cstheme="minorHAnsi"/>
        </w:rPr>
        <w:t xml:space="preserve"> do Umowy.</w:t>
      </w:r>
    </w:p>
    <w:p w14:paraId="6EB9F72A" w14:textId="77777777" w:rsidR="00394044" w:rsidRPr="00AC2022" w:rsidRDefault="00394044" w:rsidP="00FD7BC4">
      <w:pPr>
        <w:pStyle w:val="Akapitzlist"/>
        <w:numPr>
          <w:ilvl w:val="3"/>
          <w:numId w:val="1"/>
        </w:numPr>
        <w:spacing w:before="120" w:after="120"/>
        <w:ind w:left="426" w:hanging="426"/>
        <w:rPr>
          <w:rFonts w:cstheme="minorHAnsi"/>
        </w:rPr>
      </w:pPr>
      <w:r w:rsidRPr="00AC2022">
        <w:rPr>
          <w:rFonts w:cstheme="minorHAnsi"/>
        </w:rPr>
        <w:lastRenderedPageBreak/>
        <w:t>Inicjatorem zmian może być Zamawiający lub Wykonawca poprzez wystąpienie w formie pisemnej lub elektronicznej w okresie obowiązywania Umowy zawierające opis proponowanych zmian i ich uzasadnienie.</w:t>
      </w:r>
    </w:p>
    <w:p w14:paraId="6F4BF06E" w14:textId="77777777" w:rsidR="00394044" w:rsidRPr="00AC2022" w:rsidRDefault="00394044" w:rsidP="00FD7BC4">
      <w:pPr>
        <w:pStyle w:val="Akapitzlist"/>
        <w:numPr>
          <w:ilvl w:val="3"/>
          <w:numId w:val="1"/>
        </w:numPr>
        <w:spacing w:before="120" w:after="120"/>
        <w:ind w:left="426" w:hanging="426"/>
        <w:rPr>
          <w:rFonts w:cstheme="minorHAnsi"/>
        </w:rPr>
      </w:pPr>
      <w:r w:rsidRPr="00AC2022">
        <w:rPr>
          <w:rFonts w:cstheme="minorHAnsi"/>
        </w:rPr>
        <w:t xml:space="preserve">Strona występująca o zmianę postanowień Umowy zobowiązana jest do udokumentowania zaistnienia okoliczności, o których mowa w ust. 2 niniejszego paragrafu. </w:t>
      </w:r>
    </w:p>
    <w:p w14:paraId="3F54847B" w14:textId="127FAD76" w:rsidR="004750DB" w:rsidRPr="00AC2022" w:rsidRDefault="00394044" w:rsidP="00035AAD">
      <w:pPr>
        <w:pStyle w:val="Akapitzlist"/>
        <w:numPr>
          <w:ilvl w:val="3"/>
          <w:numId w:val="1"/>
        </w:numPr>
        <w:spacing w:before="120" w:after="120"/>
        <w:ind w:left="426" w:hanging="426"/>
        <w:rPr>
          <w:rFonts w:cstheme="minorHAnsi"/>
        </w:rPr>
      </w:pPr>
      <w:r w:rsidRPr="00AC2022">
        <w:rPr>
          <w:rFonts w:cstheme="minorHAnsi"/>
        </w:rPr>
        <w:t xml:space="preserve">Warunkiem wprowadzenia zmian zawartej Umowy jest sporządzenie podpisanego przez Strony Protokołu konieczności określającego przyczyny zmiany oraz potwierdzającego wystąpienie co najmniej jednej z okoliczności wymienionych w niniejszym paragrafie. </w:t>
      </w:r>
      <w:bookmarkEnd w:id="24"/>
    </w:p>
    <w:p w14:paraId="058FD70F" w14:textId="558A5AEA" w:rsidR="00394044" w:rsidRPr="00AC2022" w:rsidRDefault="00394044" w:rsidP="00FD7BC4">
      <w:pPr>
        <w:spacing w:before="120" w:after="120"/>
        <w:rPr>
          <w:rFonts w:cstheme="minorHAnsi"/>
          <w:b/>
          <w:bCs/>
        </w:rPr>
      </w:pPr>
      <w:r w:rsidRPr="00AC2022">
        <w:rPr>
          <w:rFonts w:cstheme="minorHAnsi"/>
          <w:b/>
          <w:bCs/>
        </w:rPr>
        <w:t>§ 1</w:t>
      </w:r>
      <w:r w:rsidR="00E16F7E" w:rsidRPr="00AC2022">
        <w:rPr>
          <w:rFonts w:cstheme="minorHAnsi"/>
          <w:b/>
          <w:bCs/>
        </w:rPr>
        <w:t>1</w:t>
      </w:r>
      <w:r w:rsidRPr="00AC2022">
        <w:rPr>
          <w:rFonts w:cstheme="minorHAnsi"/>
          <w:b/>
          <w:bCs/>
        </w:rPr>
        <w:t>.</w:t>
      </w:r>
    </w:p>
    <w:p w14:paraId="20F885FA" w14:textId="180F55B8" w:rsidR="00394044" w:rsidRPr="00AC2022" w:rsidRDefault="00394044" w:rsidP="00FD7BC4">
      <w:pPr>
        <w:spacing w:before="120" w:after="120"/>
        <w:rPr>
          <w:rFonts w:cstheme="minorHAnsi"/>
          <w:b/>
          <w:bCs/>
        </w:rPr>
      </w:pPr>
      <w:r w:rsidRPr="00AC2022">
        <w:rPr>
          <w:rFonts w:cstheme="minorHAnsi"/>
          <w:b/>
          <w:bCs/>
        </w:rPr>
        <w:t xml:space="preserve">Zmiana wysokości wynagrodzenia na podstawie </w:t>
      </w:r>
      <w:r w:rsidRPr="00AC2022">
        <w:rPr>
          <w:rFonts w:cstheme="minorHAnsi"/>
          <w:b/>
          <w:bCs/>
          <w:lang w:eastAsia="ar-SA"/>
        </w:rPr>
        <w:t xml:space="preserve">art. 439 ustawy </w:t>
      </w:r>
      <w:proofErr w:type="spellStart"/>
      <w:r w:rsidRPr="00AC2022">
        <w:rPr>
          <w:rFonts w:cstheme="minorHAnsi"/>
          <w:b/>
          <w:bCs/>
          <w:lang w:eastAsia="ar-SA"/>
        </w:rPr>
        <w:t>Pzp</w:t>
      </w:r>
      <w:proofErr w:type="spellEnd"/>
      <w:r w:rsidRPr="00AC2022">
        <w:rPr>
          <w:rFonts w:cstheme="minorHAnsi"/>
          <w:b/>
          <w:bCs/>
          <w:lang w:eastAsia="ar-SA"/>
        </w:rPr>
        <w:t xml:space="preserve"> </w:t>
      </w:r>
    </w:p>
    <w:p w14:paraId="1669E5C7" w14:textId="77777777" w:rsidR="00394044" w:rsidRPr="00AC2022" w:rsidRDefault="00394044" w:rsidP="006935E2">
      <w:pPr>
        <w:pStyle w:val="Akapitzlist"/>
        <w:numPr>
          <w:ilvl w:val="0"/>
          <w:numId w:val="24"/>
        </w:numPr>
        <w:tabs>
          <w:tab w:val="left" w:pos="567"/>
          <w:tab w:val="left" w:pos="851"/>
        </w:tabs>
        <w:spacing w:before="120" w:after="120"/>
        <w:ind w:left="426" w:hanging="426"/>
        <w:contextualSpacing w:val="0"/>
        <w:rPr>
          <w:rFonts w:eastAsia="Calibri" w:cstheme="minorHAnsi"/>
        </w:rPr>
      </w:pPr>
      <w:r w:rsidRPr="00AC2022">
        <w:rPr>
          <w:rFonts w:eastAsia="Calibri" w:cstheme="minorHAnsi"/>
        </w:rPr>
        <w:t>W przypadku zmiany ceny materiałów lub kosztów związanych z realizacją przedmiotu umowy, wynagrodzenie Wykonawcy określone w § 3 ust. 1 ulegnie zmianie, na zasadach określonych poniżej.</w:t>
      </w:r>
    </w:p>
    <w:p w14:paraId="77A0CF58" w14:textId="77777777" w:rsidR="00394044" w:rsidRPr="00AC2022" w:rsidRDefault="00394044" w:rsidP="006935E2">
      <w:pPr>
        <w:pStyle w:val="Akapitzlist"/>
        <w:numPr>
          <w:ilvl w:val="0"/>
          <w:numId w:val="24"/>
        </w:numPr>
        <w:tabs>
          <w:tab w:val="left" w:pos="426"/>
          <w:tab w:val="left" w:pos="851"/>
        </w:tabs>
        <w:spacing w:before="120" w:after="120"/>
        <w:ind w:left="426" w:hanging="426"/>
        <w:contextualSpacing w:val="0"/>
        <w:rPr>
          <w:rFonts w:eastAsia="Calibri" w:cstheme="minorHAnsi"/>
        </w:rPr>
      </w:pPr>
      <w:r w:rsidRPr="00AC2022">
        <w:rPr>
          <w:rFonts w:eastAsia="Calibri" w:cstheme="minorHAnsi"/>
        </w:rPr>
        <w:t>Zmiany wynagrodzenia dokonuje się na podstawie wniosku złożonego przez jedną ze stron umowy nie wcześniej niż po upływie 6 miesięcy od dnia zawarcia umowy.</w:t>
      </w:r>
    </w:p>
    <w:p w14:paraId="6F3F4AD1" w14:textId="77777777" w:rsidR="00394044" w:rsidRPr="00AC2022" w:rsidRDefault="00394044" w:rsidP="006935E2">
      <w:pPr>
        <w:pStyle w:val="Akapitzlist"/>
        <w:numPr>
          <w:ilvl w:val="0"/>
          <w:numId w:val="24"/>
        </w:numPr>
        <w:tabs>
          <w:tab w:val="left" w:pos="426"/>
          <w:tab w:val="left" w:pos="851"/>
        </w:tabs>
        <w:spacing w:before="120" w:after="120"/>
        <w:ind w:left="426" w:hanging="426"/>
        <w:contextualSpacing w:val="0"/>
        <w:rPr>
          <w:rFonts w:cstheme="minorHAnsi"/>
        </w:rPr>
      </w:pPr>
      <w:r w:rsidRPr="00AC2022">
        <w:rPr>
          <w:rFonts w:cstheme="minorHAnsi"/>
        </w:rPr>
        <w:t>Zmiana wynagrodzenia przysługuje w przypadku, gdy z komunikatów Prezesa Głównego Urzędu Statystycznego (dalej jako „Prezes GUS”) ogłoszonych bezpośrednio przed dniem złożenia wniosku, dotyczących dwóch następujących po sobie kwartałów wynika, że suma ogłaszanych wartości zmian cen towarów i usług konsumpcyjnych kwartał do kwartału poprzedniego, stanowi wartość większą niż 5,0% lub wartość mniejszą niż /-/ 5%.</w:t>
      </w:r>
    </w:p>
    <w:p w14:paraId="6A262AD6" w14:textId="041E25E6" w:rsidR="00394044" w:rsidRPr="00AC2022" w:rsidRDefault="00394044" w:rsidP="006935E2">
      <w:pPr>
        <w:pStyle w:val="Akapitzlist"/>
        <w:numPr>
          <w:ilvl w:val="0"/>
          <w:numId w:val="24"/>
        </w:numPr>
        <w:tabs>
          <w:tab w:val="left" w:pos="426"/>
          <w:tab w:val="left" w:pos="851"/>
        </w:tabs>
        <w:spacing w:before="120" w:after="120"/>
        <w:ind w:left="426" w:hanging="426"/>
        <w:contextualSpacing w:val="0"/>
        <w:rPr>
          <w:rFonts w:cstheme="minorHAnsi"/>
        </w:rPr>
      </w:pPr>
      <w:r w:rsidRPr="00AC2022">
        <w:rPr>
          <w:rFonts w:cstheme="minorHAnsi"/>
          <w:bCs/>
        </w:rPr>
        <w:t xml:space="preserve">Zmianą może być objęte wynagrodzenie za zakres Przedmiotu Umowy pozostały do wykonania od następnego miesiąca po dniu złożenia wniosku, o którym mowa w ust. </w:t>
      </w:r>
      <w:r w:rsidR="000E7167" w:rsidRPr="00AC2022">
        <w:rPr>
          <w:rFonts w:cstheme="minorHAnsi"/>
          <w:bCs/>
        </w:rPr>
        <w:t>2</w:t>
      </w:r>
      <w:r w:rsidRPr="00AC2022">
        <w:rPr>
          <w:rFonts w:cstheme="minorHAnsi"/>
          <w:bCs/>
        </w:rPr>
        <w:t>.</w:t>
      </w:r>
    </w:p>
    <w:p w14:paraId="554637C5" w14:textId="77777777" w:rsidR="00394044" w:rsidRPr="00AC2022" w:rsidRDefault="00394044" w:rsidP="006935E2">
      <w:pPr>
        <w:pStyle w:val="Akapitzlist"/>
        <w:numPr>
          <w:ilvl w:val="0"/>
          <w:numId w:val="24"/>
        </w:numPr>
        <w:tabs>
          <w:tab w:val="left" w:pos="426"/>
          <w:tab w:val="left" w:pos="851"/>
        </w:tabs>
        <w:spacing w:before="120" w:after="120"/>
        <w:ind w:left="426" w:hanging="426"/>
        <w:contextualSpacing w:val="0"/>
        <w:rPr>
          <w:rFonts w:eastAsia="Calibri" w:cstheme="minorHAnsi"/>
        </w:rPr>
      </w:pPr>
      <w:r w:rsidRPr="00AC2022">
        <w:rPr>
          <w:rFonts w:cstheme="minorHAnsi"/>
          <w:lang w:eastAsia="ar-SA"/>
        </w:rPr>
        <w:t xml:space="preserve">Strony dokonają zmiany wynagrodzenia w formie pisemnego aneksu do Umowy. </w:t>
      </w:r>
    </w:p>
    <w:p w14:paraId="01D66D37" w14:textId="77777777" w:rsidR="00394044" w:rsidRPr="00AC2022" w:rsidRDefault="00394044" w:rsidP="006935E2">
      <w:pPr>
        <w:pStyle w:val="Akapitzlist"/>
        <w:numPr>
          <w:ilvl w:val="0"/>
          <w:numId w:val="24"/>
        </w:numPr>
        <w:tabs>
          <w:tab w:val="left" w:pos="426"/>
          <w:tab w:val="left" w:pos="851"/>
        </w:tabs>
        <w:spacing w:before="120" w:after="120"/>
        <w:ind w:left="426" w:hanging="426"/>
        <w:contextualSpacing w:val="0"/>
        <w:rPr>
          <w:rFonts w:cstheme="minorHAnsi"/>
        </w:rPr>
      </w:pPr>
      <w:r w:rsidRPr="00AC2022">
        <w:rPr>
          <w:rFonts w:cstheme="minorHAnsi"/>
        </w:rPr>
        <w:t xml:space="preserve">Wartość zmiany wynagrodzenia - Wartość zmiany (WZ) określa się na podstawie wzoru: </w:t>
      </w:r>
    </w:p>
    <w:p w14:paraId="1A2898FF" w14:textId="77777777" w:rsidR="00394044" w:rsidRPr="00AC2022" w:rsidRDefault="00394044" w:rsidP="00FD7BC4">
      <w:pPr>
        <w:pStyle w:val="Akapitzlist"/>
        <w:spacing w:before="120" w:after="120"/>
        <w:ind w:left="426"/>
        <w:rPr>
          <w:rFonts w:cstheme="minorHAnsi"/>
        </w:rPr>
      </w:pPr>
      <w:r w:rsidRPr="00AC2022">
        <w:rPr>
          <w:rFonts w:cstheme="minorHAnsi"/>
          <w:b/>
          <w:bCs/>
        </w:rPr>
        <w:t>WZ = 0,5 x W x F%,</w:t>
      </w:r>
      <w:r w:rsidRPr="00AC2022">
        <w:rPr>
          <w:rFonts w:cstheme="minorHAnsi"/>
        </w:rPr>
        <w:t xml:space="preserve"> przy czym:</w:t>
      </w:r>
    </w:p>
    <w:p w14:paraId="22822317" w14:textId="77777777" w:rsidR="00394044" w:rsidRPr="00AC2022" w:rsidRDefault="00394044" w:rsidP="00FD7BC4">
      <w:pPr>
        <w:pStyle w:val="Akapitzlist"/>
        <w:spacing w:before="120" w:after="120"/>
        <w:ind w:left="426"/>
        <w:rPr>
          <w:rFonts w:cstheme="minorHAnsi"/>
        </w:rPr>
      </w:pPr>
      <w:r w:rsidRPr="00AC2022">
        <w:rPr>
          <w:rFonts w:cstheme="minorHAnsi"/>
        </w:rPr>
        <w:t xml:space="preserve">0,5 - współczynnik rozkładu </w:t>
      </w:r>
      <w:proofErr w:type="spellStart"/>
      <w:r w:rsidRPr="00AC2022">
        <w:rPr>
          <w:rFonts w:cstheme="minorHAnsi"/>
        </w:rPr>
        <w:t>ryzyk</w:t>
      </w:r>
      <w:proofErr w:type="spellEnd"/>
      <w:r w:rsidRPr="00AC2022">
        <w:rPr>
          <w:rFonts w:cstheme="minorHAnsi"/>
        </w:rPr>
        <w:t>,</w:t>
      </w:r>
    </w:p>
    <w:p w14:paraId="7588F987" w14:textId="508C6DED" w:rsidR="00394044" w:rsidRPr="00AC2022" w:rsidRDefault="00394044">
      <w:pPr>
        <w:pStyle w:val="Akapitzlist"/>
        <w:spacing w:before="120" w:after="120"/>
        <w:ind w:left="426"/>
        <w:rPr>
          <w:rFonts w:cstheme="minorHAnsi"/>
        </w:rPr>
      </w:pPr>
      <w:r w:rsidRPr="00AC2022">
        <w:rPr>
          <w:rFonts w:cstheme="minorHAnsi"/>
        </w:rPr>
        <w:t xml:space="preserve">W - wynagrodzenie netto, o którym mowa w ust. </w:t>
      </w:r>
      <w:r w:rsidR="005B5CFC" w:rsidRPr="00AC2022">
        <w:rPr>
          <w:rFonts w:cstheme="minorHAnsi"/>
        </w:rPr>
        <w:t xml:space="preserve">4 </w:t>
      </w:r>
      <w:r w:rsidRPr="00AC2022">
        <w:rPr>
          <w:rFonts w:cstheme="minorHAnsi"/>
        </w:rPr>
        <w:t>powyżej,</w:t>
      </w:r>
    </w:p>
    <w:p w14:paraId="22D99785" w14:textId="0BC4C792" w:rsidR="00394044" w:rsidRPr="00AC2022" w:rsidRDefault="001C6AAC" w:rsidP="00B81287">
      <w:pPr>
        <w:shd w:val="clear" w:color="auto" w:fill="FFFFFF"/>
        <w:spacing w:before="120" w:after="120"/>
        <w:ind w:left="425"/>
        <w:rPr>
          <w:rFonts w:cstheme="minorHAnsi"/>
          <w:color w:val="000000"/>
        </w:rPr>
      </w:pPr>
      <w:r w:rsidRPr="00AC2022">
        <w:rPr>
          <w:rFonts w:cstheme="minorHAnsi"/>
          <w:color w:val="000000"/>
        </w:rPr>
        <w:t xml:space="preserve">F – suma dwóch następujących po sobie wartości zmian cen towarów i usług konsumpcyjnych wynikających z komunikatów Prezesa GUS, o których mowa w ust. </w:t>
      </w:r>
      <w:r w:rsidR="005B5CFC" w:rsidRPr="00AC2022">
        <w:rPr>
          <w:rFonts w:cstheme="minorHAnsi"/>
          <w:color w:val="000000"/>
        </w:rPr>
        <w:t>3</w:t>
      </w:r>
      <w:r w:rsidRPr="00AC2022">
        <w:rPr>
          <w:rFonts w:cstheme="minorHAnsi"/>
          <w:color w:val="000000"/>
        </w:rPr>
        <w:t xml:space="preserve"> powyżej.</w:t>
      </w:r>
    </w:p>
    <w:p w14:paraId="10969D50" w14:textId="3F7A5D02" w:rsidR="00394044" w:rsidRPr="00AC2022" w:rsidRDefault="00394044" w:rsidP="006935E2">
      <w:pPr>
        <w:pStyle w:val="Akapitzlist"/>
        <w:widowControl w:val="0"/>
        <w:numPr>
          <w:ilvl w:val="0"/>
          <w:numId w:val="24"/>
        </w:numPr>
        <w:tabs>
          <w:tab w:val="left" w:pos="426"/>
        </w:tabs>
        <w:suppressAutoHyphens/>
        <w:autoSpaceDE w:val="0"/>
        <w:spacing w:before="120" w:after="120"/>
        <w:ind w:left="426" w:hanging="426"/>
        <w:contextualSpacing w:val="0"/>
        <w:rPr>
          <w:rFonts w:eastAsia="Calibri" w:cstheme="minorHAnsi"/>
          <w:shd w:val="clear" w:color="auto" w:fill="FFFFFF"/>
          <w:lang w:eastAsia="ar-SA"/>
        </w:rPr>
      </w:pPr>
      <w:r w:rsidRPr="00AC2022">
        <w:rPr>
          <w:rFonts w:eastAsia="Calibri" w:cstheme="minorHAnsi"/>
          <w:lang w:eastAsia="ar-SA"/>
        </w:rPr>
        <w:t xml:space="preserve">Wartość zmiany wynagrodzenia umownego, o </w:t>
      </w:r>
      <w:r w:rsidR="005B5CFC" w:rsidRPr="00AC2022">
        <w:rPr>
          <w:rFonts w:eastAsia="Calibri" w:cstheme="minorHAnsi"/>
          <w:lang w:eastAsia="ar-SA"/>
        </w:rPr>
        <w:t xml:space="preserve">której </w:t>
      </w:r>
      <w:r w:rsidRPr="00AC2022">
        <w:rPr>
          <w:rFonts w:eastAsia="Calibri" w:cstheme="minorHAnsi"/>
          <w:lang w:eastAsia="ar-SA"/>
        </w:rPr>
        <w:t xml:space="preserve">mowa w ust. </w:t>
      </w:r>
      <w:r w:rsidR="005B5CFC" w:rsidRPr="00AC2022">
        <w:rPr>
          <w:rFonts w:eastAsia="Calibri" w:cstheme="minorHAnsi"/>
          <w:lang w:eastAsia="ar-SA"/>
        </w:rPr>
        <w:t xml:space="preserve">6 </w:t>
      </w:r>
      <w:r w:rsidRPr="00AC2022">
        <w:rPr>
          <w:rFonts w:eastAsia="Calibri" w:cstheme="minorHAnsi"/>
          <w:lang w:eastAsia="ar-SA"/>
        </w:rPr>
        <w:t>należy powiększyć o należny podatek VAT.</w:t>
      </w:r>
    </w:p>
    <w:p w14:paraId="7D1DD149" w14:textId="31458718" w:rsidR="00394044" w:rsidRPr="00AC2022" w:rsidRDefault="00394044" w:rsidP="006935E2">
      <w:pPr>
        <w:pStyle w:val="Akapitzlist"/>
        <w:widowControl w:val="0"/>
        <w:numPr>
          <w:ilvl w:val="0"/>
          <w:numId w:val="24"/>
        </w:numPr>
        <w:tabs>
          <w:tab w:val="left" w:pos="426"/>
        </w:tabs>
        <w:suppressAutoHyphens/>
        <w:autoSpaceDE w:val="0"/>
        <w:spacing w:before="120" w:after="120"/>
        <w:ind w:left="426" w:hanging="426"/>
        <w:contextualSpacing w:val="0"/>
        <w:rPr>
          <w:rFonts w:eastAsia="Calibri" w:cstheme="minorHAnsi"/>
          <w:shd w:val="clear" w:color="auto" w:fill="FFFFFF"/>
          <w:lang w:eastAsia="ar-SA"/>
        </w:rPr>
      </w:pPr>
      <w:r w:rsidRPr="00AC2022">
        <w:rPr>
          <w:rFonts w:cstheme="minorHAnsi"/>
        </w:rPr>
        <w:t>Możliwe jest wprowadzanie kolejnych zmian wynagrodzenia z zastrzeżeniem, że będą one wprowadzane nie częściej, niż raz na pół roku</w:t>
      </w:r>
      <w:r w:rsidRPr="00AC2022">
        <w:rPr>
          <w:rFonts w:cstheme="minorHAnsi"/>
          <w:color w:val="FF0000"/>
        </w:rPr>
        <w:t xml:space="preserve"> </w:t>
      </w:r>
      <w:r w:rsidRPr="00AC2022">
        <w:rPr>
          <w:rFonts w:cstheme="minorHAnsi"/>
        </w:rPr>
        <w:t xml:space="preserve">i nie wcześniej, niż po upływie pół roku od dnia zawarcia ostatniego aneksu, o którym mowa w ust. </w:t>
      </w:r>
      <w:r w:rsidR="007D738C" w:rsidRPr="00AC2022">
        <w:rPr>
          <w:rFonts w:cstheme="minorHAnsi"/>
        </w:rPr>
        <w:t xml:space="preserve">5 </w:t>
      </w:r>
      <w:r w:rsidRPr="00AC2022">
        <w:rPr>
          <w:rFonts w:cstheme="minorHAnsi"/>
        </w:rPr>
        <w:t>powyżej. Do obliczenia wskaźnika ,,F” brana będzie wówczas pod uwagę suma dwóch następujących po sobie wartości zmian cen towarów i</w:t>
      </w:r>
      <w:r w:rsidR="00992443" w:rsidRPr="00AC2022">
        <w:rPr>
          <w:rFonts w:cstheme="minorHAnsi"/>
        </w:rPr>
        <w:t> </w:t>
      </w:r>
      <w:r w:rsidRPr="00AC2022">
        <w:rPr>
          <w:rFonts w:cstheme="minorHAnsi"/>
        </w:rPr>
        <w:t xml:space="preserve">usług konsumpcyjnych wynikających z komunikatów Prezesa GUS ogłaszanych bezpośrednio </w:t>
      </w:r>
      <w:r w:rsidRPr="00AC2022">
        <w:rPr>
          <w:rFonts w:cstheme="minorHAnsi"/>
        </w:rPr>
        <w:lastRenderedPageBreak/>
        <w:t>przed dniem złożenia wniosku, które nie były podstawą obliczenia poprzedniej wartości zmiany (WZ)</w:t>
      </w:r>
      <w:bookmarkStart w:id="25" w:name="_Hlk158729124"/>
      <w:r w:rsidRPr="00AC2022">
        <w:rPr>
          <w:rFonts w:cstheme="minorHAnsi"/>
        </w:rPr>
        <w:t>.</w:t>
      </w:r>
    </w:p>
    <w:p w14:paraId="7BF2EBCE" w14:textId="658AC944" w:rsidR="00394044" w:rsidRPr="00AC2022" w:rsidRDefault="00394044" w:rsidP="006935E2">
      <w:pPr>
        <w:pStyle w:val="Akapitzlist"/>
        <w:widowControl w:val="0"/>
        <w:numPr>
          <w:ilvl w:val="0"/>
          <w:numId w:val="24"/>
        </w:numPr>
        <w:tabs>
          <w:tab w:val="left" w:pos="426"/>
        </w:tabs>
        <w:suppressAutoHyphens/>
        <w:autoSpaceDE w:val="0"/>
        <w:spacing w:before="120" w:after="120"/>
        <w:ind w:left="426" w:hanging="426"/>
        <w:contextualSpacing w:val="0"/>
        <w:rPr>
          <w:rFonts w:eastAsia="Calibri" w:cstheme="minorHAnsi"/>
          <w:shd w:val="clear" w:color="auto" w:fill="FFFFFF"/>
          <w:lang w:eastAsia="ar-SA"/>
        </w:rPr>
      </w:pPr>
      <w:r w:rsidRPr="00AC2022">
        <w:rPr>
          <w:rFonts w:cstheme="minorHAnsi"/>
        </w:rPr>
        <w:t>Maksymalna wartość zmiany wynagrodzenia Wykonawcy, tj. suma wszystkich wprowadzanych zmian na podstawie ww. postanowień, nie może przekroczyć łącznie 15% wartości wynagrodzenia brutto określonego pierwotnie w Umowie (tj. na dzień zawarcia Umowy), o</w:t>
      </w:r>
      <w:r w:rsidR="00992443" w:rsidRPr="00AC2022">
        <w:rPr>
          <w:rFonts w:cstheme="minorHAnsi"/>
        </w:rPr>
        <w:t> </w:t>
      </w:r>
      <w:r w:rsidRPr="00AC2022">
        <w:rPr>
          <w:rFonts w:cstheme="minorHAnsi"/>
        </w:rPr>
        <w:t>którym mowa w § 3 ust. 1 Umowy</w:t>
      </w:r>
      <w:bookmarkEnd w:id="25"/>
      <w:r w:rsidRPr="00AC2022">
        <w:rPr>
          <w:rFonts w:cstheme="minorHAnsi"/>
        </w:rPr>
        <w:t>.</w:t>
      </w:r>
    </w:p>
    <w:p w14:paraId="314D3BA4" w14:textId="751325E1" w:rsidR="00394044" w:rsidRPr="00AC2022" w:rsidRDefault="00394044" w:rsidP="006935E2">
      <w:pPr>
        <w:pStyle w:val="Akapitzlist"/>
        <w:widowControl w:val="0"/>
        <w:numPr>
          <w:ilvl w:val="0"/>
          <w:numId w:val="24"/>
        </w:numPr>
        <w:tabs>
          <w:tab w:val="left" w:pos="426"/>
        </w:tabs>
        <w:suppressAutoHyphens/>
        <w:autoSpaceDE w:val="0"/>
        <w:spacing w:before="120" w:after="120"/>
        <w:ind w:left="426" w:hanging="426"/>
        <w:contextualSpacing w:val="0"/>
        <w:rPr>
          <w:rFonts w:eastAsia="Calibri" w:cstheme="minorHAnsi"/>
          <w:shd w:val="clear" w:color="auto" w:fill="FFFFFF"/>
          <w:lang w:eastAsia="ar-SA"/>
        </w:rPr>
      </w:pPr>
      <w:r w:rsidRPr="00AC2022">
        <w:rPr>
          <w:rFonts w:eastAsia="Calibri" w:cstheme="minorHAnsi"/>
          <w:shd w:val="clear" w:color="auto" w:fill="FFFFFF"/>
          <w:lang w:eastAsia="ar-SA"/>
        </w:rPr>
        <w:t xml:space="preserve">Wykonawca, którego wynagrodzenie zostało zmienione zgodnie z ust. </w:t>
      </w:r>
      <w:r w:rsidR="007D738C" w:rsidRPr="00AC2022">
        <w:rPr>
          <w:rFonts w:eastAsia="Calibri" w:cstheme="minorHAnsi"/>
          <w:shd w:val="clear" w:color="auto" w:fill="FFFFFF"/>
          <w:lang w:eastAsia="ar-SA"/>
        </w:rPr>
        <w:t>6</w:t>
      </w:r>
      <w:r w:rsidRPr="00AC2022">
        <w:rPr>
          <w:rFonts w:eastAsia="Calibri" w:cstheme="minorHAnsi"/>
          <w:shd w:val="clear" w:color="auto" w:fill="FFFFFF"/>
          <w:lang w:eastAsia="ar-SA"/>
        </w:rPr>
        <w:t xml:space="preserve">,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7AF5DB84" w14:textId="77777777" w:rsidR="00394044" w:rsidRPr="00AC2022" w:rsidRDefault="00394044" w:rsidP="006935E2">
      <w:pPr>
        <w:numPr>
          <w:ilvl w:val="0"/>
          <w:numId w:val="25"/>
        </w:numPr>
        <w:tabs>
          <w:tab w:val="left" w:pos="426"/>
          <w:tab w:val="left" w:pos="851"/>
        </w:tabs>
        <w:spacing w:before="120" w:after="120"/>
        <w:ind w:left="851" w:hanging="426"/>
        <w:rPr>
          <w:rFonts w:eastAsia="Calibri" w:cstheme="minorHAnsi"/>
          <w:shd w:val="clear" w:color="auto" w:fill="FFFFFF"/>
        </w:rPr>
      </w:pPr>
      <w:r w:rsidRPr="00AC2022">
        <w:rPr>
          <w:rFonts w:eastAsia="Calibri" w:cstheme="minorHAnsi"/>
          <w:shd w:val="clear" w:color="auto" w:fill="FFFFFF"/>
        </w:rPr>
        <w:t>przedmiotem umowy są usługi, dostawy lub roboty budowlane</w:t>
      </w:r>
    </w:p>
    <w:p w14:paraId="44F34818" w14:textId="77777777" w:rsidR="00394044" w:rsidRPr="00AC2022" w:rsidRDefault="00394044" w:rsidP="006935E2">
      <w:pPr>
        <w:numPr>
          <w:ilvl w:val="0"/>
          <w:numId w:val="25"/>
        </w:numPr>
        <w:tabs>
          <w:tab w:val="left" w:pos="426"/>
          <w:tab w:val="left" w:pos="851"/>
        </w:tabs>
        <w:spacing w:before="120" w:after="120"/>
        <w:ind w:left="851" w:hanging="426"/>
        <w:rPr>
          <w:rFonts w:eastAsia="Calibri" w:cstheme="minorHAnsi"/>
          <w:shd w:val="clear" w:color="auto" w:fill="FFFFFF"/>
        </w:rPr>
      </w:pPr>
      <w:r w:rsidRPr="00AC2022">
        <w:rPr>
          <w:rFonts w:eastAsia="Calibri" w:cstheme="minorHAnsi"/>
          <w:shd w:val="clear" w:color="auto" w:fill="FFFFFF"/>
        </w:rPr>
        <w:t>okres obowiązywania umowy przekracza 6 miesięcy.</w:t>
      </w:r>
    </w:p>
    <w:p w14:paraId="4421A559" w14:textId="276C07BA" w:rsidR="00394044" w:rsidRPr="00AC2022" w:rsidRDefault="00394044" w:rsidP="006935E2">
      <w:pPr>
        <w:pStyle w:val="Akapitzlist"/>
        <w:widowControl w:val="0"/>
        <w:numPr>
          <w:ilvl w:val="0"/>
          <w:numId w:val="24"/>
        </w:numPr>
        <w:tabs>
          <w:tab w:val="left" w:pos="426"/>
        </w:tabs>
        <w:suppressAutoHyphens/>
        <w:autoSpaceDE w:val="0"/>
        <w:spacing w:before="120" w:after="120"/>
        <w:ind w:left="360" w:hanging="360"/>
        <w:contextualSpacing w:val="0"/>
        <w:rPr>
          <w:rFonts w:eastAsia="Calibri" w:cstheme="minorHAnsi"/>
          <w:bCs/>
          <w:lang w:eastAsia="ar-SA"/>
        </w:rPr>
      </w:pPr>
      <w:r w:rsidRPr="00AC2022">
        <w:rPr>
          <w:rFonts w:eastAsia="Calibri" w:cstheme="minorHAnsi"/>
          <w:bCs/>
          <w:lang w:eastAsia="ar-SA"/>
        </w:rPr>
        <w:t xml:space="preserve">Jeśli okres czasu liczony od terminu składania ofert do dnia zawarcia Umowy wynosi ponad 180 dni, w celu ustalenia zmiany wynagrodzenia stosuje się odpowiednio postanowienia ust. </w:t>
      </w:r>
      <w:r w:rsidR="00B71F0A" w:rsidRPr="00AC2022">
        <w:rPr>
          <w:rFonts w:eastAsia="Calibri" w:cstheme="minorHAnsi"/>
          <w:bCs/>
          <w:lang w:eastAsia="ar-SA"/>
        </w:rPr>
        <w:t>1-</w:t>
      </w:r>
      <w:r w:rsidR="000C1D15">
        <w:rPr>
          <w:rFonts w:eastAsia="Calibri" w:cstheme="minorHAnsi"/>
          <w:bCs/>
          <w:lang w:eastAsia="ar-SA"/>
        </w:rPr>
        <w:t>9</w:t>
      </w:r>
      <w:r w:rsidRPr="00AC2022">
        <w:rPr>
          <w:rFonts w:eastAsia="Calibri" w:cstheme="minorHAnsi"/>
          <w:bCs/>
          <w:lang w:eastAsia="ar-SA"/>
        </w:rPr>
        <w:t>powyżej, z zastrzeżeniem, że:</w:t>
      </w:r>
    </w:p>
    <w:p w14:paraId="59D11EFF" w14:textId="77777777" w:rsidR="00394044" w:rsidRPr="00AC2022" w:rsidRDefault="00394044" w:rsidP="006935E2">
      <w:pPr>
        <w:pStyle w:val="Akapitzlist"/>
        <w:numPr>
          <w:ilvl w:val="0"/>
          <w:numId w:val="26"/>
        </w:numPr>
        <w:tabs>
          <w:tab w:val="left" w:pos="426"/>
        </w:tabs>
        <w:spacing w:before="120" w:after="120"/>
        <w:ind w:left="851" w:hanging="425"/>
        <w:contextualSpacing w:val="0"/>
        <w:rPr>
          <w:rFonts w:eastAsia="Calibri" w:cstheme="minorHAnsi"/>
          <w:bCs/>
        </w:rPr>
      </w:pPr>
      <w:r w:rsidRPr="00AC2022">
        <w:rPr>
          <w:rFonts w:eastAsia="Calibri" w:cstheme="minorHAnsi"/>
          <w:bCs/>
        </w:rPr>
        <w:t>wniosek o zmianę wynagrodzenia może zostać złożony nie wcześniej niż po upływie 6 miesięcy od upływu terminu składania ofert,</w:t>
      </w:r>
    </w:p>
    <w:p w14:paraId="469F0A68" w14:textId="77777777" w:rsidR="00394044" w:rsidRPr="00AC2022" w:rsidRDefault="00394044" w:rsidP="006935E2">
      <w:pPr>
        <w:pStyle w:val="Akapitzlist"/>
        <w:numPr>
          <w:ilvl w:val="0"/>
          <w:numId w:val="26"/>
        </w:numPr>
        <w:tabs>
          <w:tab w:val="left" w:pos="426"/>
        </w:tabs>
        <w:spacing w:before="120" w:after="120"/>
        <w:ind w:left="851" w:hanging="425"/>
        <w:contextualSpacing w:val="0"/>
        <w:rPr>
          <w:rFonts w:cstheme="minorHAnsi"/>
        </w:rPr>
      </w:pPr>
      <w:r w:rsidRPr="00AC2022">
        <w:rPr>
          <w:rFonts w:cstheme="minorHAnsi"/>
        </w:rPr>
        <w:t>zmiana wynagrodzenia przysługuje w przypadku, gdy z komunikatów Prezesa GUS ogłoszonych bezpośrednio po terminie składania ofert, dotyczących dwóch następujących po sobie kwartałów wynika, że suma ogłaszanych wartości zmian cen towarów i usług konsumpcyjnych stanowi wartość większą niż 5,0% lub wartość mniejszą niż /-/ 5%.</w:t>
      </w:r>
    </w:p>
    <w:p w14:paraId="159D0CED" w14:textId="0C0DC663" w:rsidR="00F85A2B" w:rsidRPr="00AC2022" w:rsidRDefault="00F85A2B" w:rsidP="00F85A2B">
      <w:pPr>
        <w:spacing w:before="120" w:after="120"/>
        <w:rPr>
          <w:rFonts w:cstheme="minorHAnsi"/>
          <w:b/>
          <w:bCs/>
        </w:rPr>
      </w:pPr>
      <w:r w:rsidRPr="00AC2022">
        <w:rPr>
          <w:rFonts w:cstheme="minorHAnsi"/>
          <w:b/>
          <w:bCs/>
        </w:rPr>
        <w:t>§ 1</w:t>
      </w:r>
      <w:r w:rsidR="00E16F7E" w:rsidRPr="00AC2022">
        <w:rPr>
          <w:rFonts w:cstheme="minorHAnsi"/>
          <w:b/>
          <w:bCs/>
        </w:rPr>
        <w:t>2</w:t>
      </w:r>
      <w:r w:rsidRPr="00AC2022">
        <w:rPr>
          <w:rFonts w:cstheme="minorHAnsi"/>
          <w:b/>
          <w:bCs/>
        </w:rPr>
        <w:t>.</w:t>
      </w:r>
    </w:p>
    <w:p w14:paraId="450597C5" w14:textId="77777777" w:rsidR="00F85A2B" w:rsidRPr="00AC2022" w:rsidRDefault="00F85A2B" w:rsidP="00F85A2B">
      <w:pPr>
        <w:spacing w:before="120" w:after="120"/>
        <w:rPr>
          <w:rFonts w:cstheme="minorHAnsi"/>
          <w:b/>
          <w:bCs/>
        </w:rPr>
      </w:pPr>
      <w:r w:rsidRPr="00AC2022">
        <w:rPr>
          <w:rFonts w:cstheme="minorHAnsi"/>
          <w:b/>
          <w:bCs/>
        </w:rPr>
        <w:t>Rękojmia</w:t>
      </w:r>
    </w:p>
    <w:p w14:paraId="029C38D6" w14:textId="77777777" w:rsidR="00F85A2B" w:rsidRPr="00AC2022" w:rsidRDefault="00F85A2B" w:rsidP="006935E2">
      <w:pPr>
        <w:pStyle w:val="Akapitzlist"/>
        <w:numPr>
          <w:ilvl w:val="0"/>
          <w:numId w:val="4"/>
        </w:numPr>
        <w:spacing w:before="120" w:after="120"/>
        <w:ind w:left="426" w:hanging="426"/>
        <w:rPr>
          <w:rFonts w:cstheme="minorHAnsi"/>
        </w:rPr>
      </w:pPr>
      <w:r w:rsidRPr="00AC2022">
        <w:rPr>
          <w:rFonts w:cstheme="minorHAnsi"/>
        </w:rPr>
        <w:t>Wykonawca gwarantuje, że Przedmiot Umowy będzie wolny od wad fizycznych i prawnych.</w:t>
      </w:r>
    </w:p>
    <w:p w14:paraId="3E3D1C2B" w14:textId="77777777" w:rsidR="00F85A2B" w:rsidRPr="00AC2022" w:rsidRDefault="00F85A2B" w:rsidP="006935E2">
      <w:pPr>
        <w:pStyle w:val="Akapitzlist"/>
        <w:numPr>
          <w:ilvl w:val="0"/>
          <w:numId w:val="4"/>
        </w:numPr>
        <w:spacing w:before="120" w:after="120"/>
        <w:ind w:left="426" w:hanging="426"/>
        <w:rPr>
          <w:rFonts w:cstheme="minorHAnsi"/>
        </w:rPr>
      </w:pPr>
      <w:r w:rsidRPr="00AC2022">
        <w:rPr>
          <w:rFonts w:cstheme="minorHAnsi"/>
        </w:rPr>
        <w:t>Wykonawca udziela Zamawiającemu rękojmi za wady fizyczne i prawne Przedmiotu Umowy.</w:t>
      </w:r>
    </w:p>
    <w:p w14:paraId="496E80D4" w14:textId="39F77AE5" w:rsidR="00F85A2B" w:rsidRPr="00AC2022" w:rsidRDefault="00F85A2B" w:rsidP="006935E2">
      <w:pPr>
        <w:pStyle w:val="Akapitzlist"/>
        <w:numPr>
          <w:ilvl w:val="0"/>
          <w:numId w:val="4"/>
        </w:numPr>
        <w:spacing w:before="120" w:after="120"/>
        <w:ind w:left="426" w:hanging="426"/>
        <w:rPr>
          <w:rFonts w:cstheme="minorHAnsi"/>
        </w:rPr>
      </w:pPr>
      <w:r w:rsidRPr="00AC2022">
        <w:rPr>
          <w:rFonts w:cstheme="minorHAnsi"/>
        </w:rPr>
        <w:t xml:space="preserve">Bieg okresu rękojmi za wady </w:t>
      </w:r>
      <w:r w:rsidR="00E5676C" w:rsidRPr="00AC2022">
        <w:rPr>
          <w:rFonts w:cstheme="minorHAnsi"/>
        </w:rPr>
        <w:t>prac</w:t>
      </w:r>
      <w:r w:rsidR="002B5759" w:rsidRPr="00AC2022">
        <w:rPr>
          <w:rFonts w:cstheme="minorHAnsi"/>
        </w:rPr>
        <w:t xml:space="preserve"> wykonanych w </w:t>
      </w:r>
      <w:r w:rsidR="00E5676C" w:rsidRPr="00AC2022">
        <w:rPr>
          <w:rFonts w:cstheme="minorHAnsi"/>
        </w:rPr>
        <w:t>danym roku kalendarzowym</w:t>
      </w:r>
      <w:r w:rsidR="002B5759" w:rsidRPr="00AC2022">
        <w:rPr>
          <w:rFonts w:cstheme="minorHAnsi"/>
        </w:rPr>
        <w:t xml:space="preserve"> </w:t>
      </w:r>
      <w:r w:rsidRPr="00AC2022">
        <w:rPr>
          <w:rFonts w:cstheme="minorHAnsi"/>
        </w:rPr>
        <w:t xml:space="preserve">rozpoczyna się od daty podpisania protokołu odbioru </w:t>
      </w:r>
      <w:r w:rsidR="002B5759" w:rsidRPr="00AC2022">
        <w:rPr>
          <w:rFonts w:cstheme="minorHAnsi"/>
        </w:rPr>
        <w:t>prac w danym roku</w:t>
      </w:r>
      <w:r w:rsidRPr="00AC2022">
        <w:rPr>
          <w:rFonts w:cstheme="minorHAnsi"/>
        </w:rPr>
        <w:t xml:space="preserve">, o którym mowa w § </w:t>
      </w:r>
      <w:r w:rsidR="00E16F7E" w:rsidRPr="00AC2022">
        <w:rPr>
          <w:rFonts w:cstheme="minorHAnsi"/>
        </w:rPr>
        <w:t>6</w:t>
      </w:r>
      <w:r w:rsidRPr="00AC2022">
        <w:rPr>
          <w:rFonts w:cstheme="minorHAnsi"/>
        </w:rPr>
        <w:t xml:space="preserve"> ust. </w:t>
      </w:r>
      <w:r w:rsidR="00E5676C" w:rsidRPr="00AC2022">
        <w:rPr>
          <w:rFonts w:cstheme="minorHAnsi"/>
        </w:rPr>
        <w:t>13</w:t>
      </w:r>
      <w:r w:rsidRPr="00AC2022">
        <w:rPr>
          <w:rFonts w:cstheme="minorHAnsi"/>
        </w:rPr>
        <w:t xml:space="preserve">. Uprawnienia Zamawiającego z tytułu rękojmi wygasają w stosunku do Wykonawcy po upływie 36 miesięcy, licząc od daty podpisania </w:t>
      </w:r>
      <w:r w:rsidR="00E5676C" w:rsidRPr="00AC2022">
        <w:rPr>
          <w:rFonts w:cstheme="minorHAnsi"/>
        </w:rPr>
        <w:t xml:space="preserve">ww. </w:t>
      </w:r>
      <w:r w:rsidRPr="00AC2022">
        <w:rPr>
          <w:rFonts w:cstheme="minorHAnsi"/>
        </w:rPr>
        <w:t>protokołu odbioru, z zastrzeżeniem, że zakończenie okresu rękojmi nie może nastąpić wcześniej, niż po stwierdzeniu przez Zamawiającego usunięcia wad ujawnionych w tym okresie.</w:t>
      </w:r>
    </w:p>
    <w:p w14:paraId="2F512261" w14:textId="77777777" w:rsidR="00F85A2B" w:rsidRPr="00AC2022" w:rsidRDefault="00F85A2B" w:rsidP="006935E2">
      <w:pPr>
        <w:pStyle w:val="Akapitzlist"/>
        <w:numPr>
          <w:ilvl w:val="0"/>
          <w:numId w:val="4"/>
        </w:numPr>
        <w:spacing w:before="120" w:after="120"/>
        <w:ind w:left="426" w:hanging="426"/>
        <w:rPr>
          <w:rFonts w:cstheme="minorHAnsi"/>
        </w:rPr>
      </w:pPr>
      <w:r w:rsidRPr="00AC2022">
        <w:rPr>
          <w:rFonts w:cstheme="minorHAnsi"/>
        </w:rPr>
        <w:t>W przypadku ujawnienia wad w okresie rękojmi, Wykonawca jest zobowiązany do bezpłatnego usunięcia wad w terminie wyznaczonym przez Zamawiającego, bez względu na wysokość związanych z tym kosztów.</w:t>
      </w:r>
    </w:p>
    <w:p w14:paraId="56A0A327" w14:textId="77777777" w:rsidR="00F85A2B" w:rsidRPr="00AC2022" w:rsidRDefault="00F85A2B" w:rsidP="006935E2">
      <w:pPr>
        <w:pStyle w:val="Akapitzlist"/>
        <w:numPr>
          <w:ilvl w:val="0"/>
          <w:numId w:val="4"/>
        </w:numPr>
        <w:spacing w:before="120" w:after="120"/>
        <w:ind w:left="426" w:hanging="426"/>
        <w:rPr>
          <w:rFonts w:cstheme="minorHAnsi"/>
        </w:rPr>
      </w:pPr>
      <w:r w:rsidRPr="00AC2022">
        <w:rPr>
          <w:rFonts w:cstheme="minorHAnsi"/>
        </w:rPr>
        <w:t xml:space="preserve">W przypadku nieusunięcia wad w wyznaczonym przez Zamawiającego terminie, Zamawiający będzie mógł usunąć wady we własnym zakresie lub przy pomocy strony trzeciej, na ryzyko i koszt Wykonawcy bez wcześniejszej zgody sądu, na co Wykonawca wyraża zgodę. W przypadku nie </w:t>
      </w:r>
      <w:r w:rsidRPr="00AC2022">
        <w:rPr>
          <w:rFonts w:cstheme="minorHAnsi"/>
        </w:rPr>
        <w:lastRenderedPageBreak/>
        <w:t>wpłacenia w wyznaczonym przez Zamawiającego terminie oszacowanych przez Zamawiającego kosztów usunięcia wad, zapłatę ww.  kosztów Zamawiający będzie dochodził od Wykonawcy na zasadach ogólnych to jest w myśl przepisów Kodeksu cywilnego.</w:t>
      </w:r>
    </w:p>
    <w:p w14:paraId="6B9FE6AF" w14:textId="77777777" w:rsidR="00F85A2B" w:rsidRPr="00AC2022" w:rsidRDefault="00F85A2B" w:rsidP="006935E2">
      <w:pPr>
        <w:pStyle w:val="Akapitzlist"/>
        <w:numPr>
          <w:ilvl w:val="0"/>
          <w:numId w:val="4"/>
        </w:numPr>
        <w:spacing w:before="120" w:after="120"/>
        <w:ind w:left="426" w:hanging="426"/>
        <w:rPr>
          <w:rFonts w:cstheme="minorHAnsi"/>
        </w:rPr>
      </w:pPr>
      <w:r w:rsidRPr="00AC2022">
        <w:rPr>
          <w:rFonts w:cstheme="minorHAnsi"/>
        </w:rPr>
        <w:t>Skorzystanie z uprawnienia określonego w ust. 5, nie wyłącza prawa Zamawiającego do naliczenia kar umownych.</w:t>
      </w:r>
    </w:p>
    <w:p w14:paraId="0CB4899A" w14:textId="7B54AEB4" w:rsidR="00394044" w:rsidRPr="00AC2022" w:rsidRDefault="00394044" w:rsidP="00FD7BC4">
      <w:pPr>
        <w:spacing w:before="120" w:after="120"/>
        <w:rPr>
          <w:rFonts w:cstheme="minorHAnsi"/>
          <w:b/>
          <w:bCs/>
          <w:color w:val="000000" w:themeColor="text1"/>
        </w:rPr>
      </w:pPr>
      <w:r w:rsidRPr="00AC2022">
        <w:rPr>
          <w:rFonts w:cstheme="minorHAnsi"/>
          <w:b/>
          <w:bCs/>
          <w:color w:val="000000" w:themeColor="text1"/>
        </w:rPr>
        <w:t>§ 1</w:t>
      </w:r>
      <w:r w:rsidR="00E16F7E" w:rsidRPr="00AC2022">
        <w:rPr>
          <w:rFonts w:cstheme="minorHAnsi"/>
          <w:b/>
          <w:bCs/>
          <w:color w:val="000000" w:themeColor="text1"/>
        </w:rPr>
        <w:t>3</w:t>
      </w:r>
      <w:r w:rsidRPr="00AC2022">
        <w:rPr>
          <w:rFonts w:cstheme="minorHAnsi"/>
          <w:b/>
          <w:bCs/>
          <w:color w:val="000000" w:themeColor="text1"/>
        </w:rPr>
        <w:t>.</w:t>
      </w:r>
    </w:p>
    <w:p w14:paraId="050F9916" w14:textId="77777777" w:rsidR="00394044" w:rsidRPr="00AC2022" w:rsidRDefault="00394044" w:rsidP="00FD7BC4">
      <w:pPr>
        <w:spacing w:before="120" w:after="120"/>
        <w:rPr>
          <w:rFonts w:cstheme="minorHAnsi"/>
          <w:b/>
          <w:bCs/>
          <w:color w:val="000000" w:themeColor="text1"/>
        </w:rPr>
      </w:pPr>
      <w:r w:rsidRPr="00AC2022">
        <w:rPr>
          <w:rFonts w:cstheme="minorHAnsi"/>
          <w:b/>
          <w:bCs/>
          <w:color w:val="000000" w:themeColor="text1"/>
        </w:rPr>
        <w:t>Zabezpieczenie należytego wykonania umowy</w:t>
      </w:r>
    </w:p>
    <w:p w14:paraId="4270A70D" w14:textId="25C7440B"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 xml:space="preserve">Wykonawca przed zawarciem Umowy wniósł zabezpieczenie należytego wykonania Umowy na zasadach określonych w przepisach ustawy </w:t>
      </w:r>
      <w:proofErr w:type="spellStart"/>
      <w:r w:rsidRPr="00AC2022">
        <w:rPr>
          <w:rFonts w:cstheme="minorHAnsi"/>
          <w:color w:val="000000" w:themeColor="text1"/>
        </w:rPr>
        <w:t>Pzp</w:t>
      </w:r>
      <w:proofErr w:type="spellEnd"/>
      <w:r w:rsidRPr="00AC2022">
        <w:rPr>
          <w:rFonts w:cstheme="minorHAnsi"/>
          <w:color w:val="000000" w:themeColor="text1"/>
        </w:rPr>
        <w:t>, zwane dalej „Zabezpieczeniem”, na kwotę równą 5 % wartości wynagrodzenia brutto określonego w § 3 ust. 1 Umowy. Zabezpieczenie należytego wykonania Umowy ma na celu zabezpieczenie i ewentualne zaspokojenie roszczeń Zamawiającego z tytułu niewykonania lub nienależytego wykonania Umowy przez Wykonawcę, w</w:t>
      </w:r>
      <w:r w:rsidR="00992443" w:rsidRPr="00AC2022">
        <w:rPr>
          <w:rFonts w:cstheme="minorHAnsi"/>
          <w:color w:val="000000" w:themeColor="text1"/>
        </w:rPr>
        <w:t> </w:t>
      </w:r>
      <w:r w:rsidRPr="00AC2022">
        <w:rPr>
          <w:rFonts w:cstheme="minorHAnsi"/>
          <w:color w:val="000000" w:themeColor="text1"/>
        </w:rPr>
        <w:t>szczególności roszczeń Zamawiającego wobec Wykonawcy o zapłatę kar umownych.</w:t>
      </w:r>
    </w:p>
    <w:p w14:paraId="76C57131" w14:textId="77777777"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W przypadku przedłużenia terminu realizacji Przedmiotu Umowy określonego w § 2 Umowy lub nie zakończenia przez Wykonawcę Przedmiotu Umowy w terminie umownym, a co za tym idzie braku zapewnienia Zabezpieczenia w pełnym okresie realizacji (gdy nie zostanie wniesione nowe Zabezpieczenie), Zamawiający w celu zabezpieczenia roszczeń wynikających z niniejszej Umowy zatrzyma należną kwotę Zabezpieczenia z tego tytułu poprzez potrącenie jej z faktur (dotyczy Zabezpieczenia wniesionego w innej formie niż w pieniądzu).</w:t>
      </w:r>
    </w:p>
    <w:p w14:paraId="0F944BFB" w14:textId="6B8535E5"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bCs/>
          <w:color w:val="000000" w:themeColor="text1"/>
        </w:rPr>
      </w:pPr>
      <w:r w:rsidRPr="00AC2022">
        <w:rPr>
          <w:rFonts w:cstheme="minorHAnsi"/>
          <w:color w:val="000000" w:themeColor="text1"/>
        </w:rPr>
        <w:t>Zabezpieczenie wnoszone w pieniądzu Wykonawca wpłaca przelewem na rachunek bankowy Zamawiającego w Banku Handlowym w Warszawie S.A., Rachunek sum depozytowych Zarząd Zieleni m.st. Warszawy 91 1030 1508 0000 0005 5110 7035. Dowód wniesienia zabezpieczenia należytego wykonania Umowy w pieniądzu musi zawierać w rubryce „tytułem” sformułowanie ze zwrotem: „</w:t>
      </w:r>
      <w:r w:rsidRPr="00AC2022">
        <w:rPr>
          <w:rFonts w:cstheme="minorHAnsi"/>
          <w:b/>
          <w:color w:val="000000" w:themeColor="text1"/>
        </w:rPr>
        <w:t xml:space="preserve">inwentaryzacje </w:t>
      </w:r>
      <w:proofErr w:type="spellStart"/>
      <w:r w:rsidR="0098116C" w:rsidRPr="00AC2022">
        <w:rPr>
          <w:rFonts w:cstheme="minorHAnsi"/>
          <w:b/>
          <w:color w:val="000000" w:themeColor="text1"/>
        </w:rPr>
        <w:t>chiropterolog</w:t>
      </w:r>
      <w:r w:rsidRPr="00AC2022">
        <w:rPr>
          <w:rFonts w:cstheme="minorHAnsi"/>
          <w:b/>
          <w:color w:val="000000" w:themeColor="text1"/>
        </w:rPr>
        <w:t>iczne</w:t>
      </w:r>
      <w:proofErr w:type="spellEnd"/>
      <w:r w:rsidRPr="00AC2022">
        <w:rPr>
          <w:rFonts w:cstheme="minorHAnsi"/>
          <w:b/>
          <w:color w:val="000000" w:themeColor="text1"/>
        </w:rPr>
        <w:t xml:space="preserve"> na wybranych terenach zieleni</w:t>
      </w:r>
      <w:r w:rsidRPr="00AC2022">
        <w:rPr>
          <w:rFonts w:cstheme="minorHAnsi"/>
          <w:bCs/>
          <w:color w:val="000000" w:themeColor="text1"/>
        </w:rPr>
        <w:t xml:space="preserve">” </w:t>
      </w:r>
      <w:r w:rsidRPr="00AC2022">
        <w:rPr>
          <w:rFonts w:cstheme="minorHAnsi"/>
          <w:color w:val="000000" w:themeColor="text1"/>
        </w:rPr>
        <w:t>i należy go przedstawić przed podpisaniem Umowy.</w:t>
      </w:r>
    </w:p>
    <w:p w14:paraId="4733944E" w14:textId="3B27FFB2"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 xml:space="preserve">Beneficjentem zabezpieczenia należytego wykonania Umowy jest Zamawiający, w ramach którego działa Zarząd Zieleni m.st. </w:t>
      </w:r>
      <w:r w:rsidR="001A1A0B" w:rsidRPr="00AC2022">
        <w:rPr>
          <w:rFonts w:cstheme="minorHAnsi"/>
          <w:color w:val="000000" w:themeColor="text1"/>
        </w:rPr>
        <w:t>Warszawy</w:t>
      </w:r>
      <w:r w:rsidRPr="00AC2022">
        <w:rPr>
          <w:rFonts w:cstheme="minorHAnsi"/>
          <w:color w:val="000000" w:themeColor="text1"/>
        </w:rPr>
        <w:t>.</w:t>
      </w:r>
    </w:p>
    <w:p w14:paraId="20CD500D" w14:textId="77777777"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Koszty zabezpieczenia należytego wykonania Umowy ponosi Wykonawca.</w:t>
      </w:r>
    </w:p>
    <w:p w14:paraId="7F84C2C8" w14:textId="6EB5396F"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Wykonawca jest zobowiązany zapewnić, aby zabezpieczenie należytego wykonania Umowy zachowało moc wiążącą w okresie wykonywania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w:t>
      </w:r>
      <w:r w:rsidR="00992443" w:rsidRPr="00AC2022">
        <w:rPr>
          <w:rFonts w:cstheme="minorHAnsi"/>
          <w:color w:val="000000" w:themeColor="text1"/>
        </w:rPr>
        <w:t> </w:t>
      </w:r>
      <w:r w:rsidRPr="00AC2022">
        <w:rPr>
          <w:rFonts w:cstheme="minorHAnsi"/>
          <w:color w:val="000000" w:themeColor="text1"/>
        </w:rPr>
        <w:t>Zabezpieczenia.</w:t>
      </w:r>
    </w:p>
    <w:p w14:paraId="23317E79" w14:textId="5C9F9DFB"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Zabezpieczenie wniesione w pieniądzu będzie podlegało zwrotowi z odsetkami wynikającymi z Umowy rachunku bankowego, na którym było ono przechowywane, pomniejszonymi o koszty prowadzenia rachunku, prowizji bankowej za przelew pieniędzy na rachunek Wykonawcy, po należytym wykonaniu zobowiązań umownych, wynikających z niniejszej Umowy w ciągu 30 dni od dnia odbioru</w:t>
      </w:r>
      <w:r w:rsidR="00E5676C" w:rsidRPr="00AC2022">
        <w:rPr>
          <w:rFonts w:cstheme="minorHAnsi"/>
          <w:color w:val="000000" w:themeColor="text1"/>
        </w:rPr>
        <w:t xml:space="preserve"> całego</w:t>
      </w:r>
      <w:r w:rsidRPr="00AC2022">
        <w:rPr>
          <w:rFonts w:cstheme="minorHAnsi"/>
          <w:color w:val="000000" w:themeColor="text1"/>
        </w:rPr>
        <w:t xml:space="preserve"> Przedmiotu Umowy przez Zamawiającego w formie </w:t>
      </w:r>
      <w:r w:rsidR="00E5676C" w:rsidRPr="00AC2022">
        <w:rPr>
          <w:rFonts w:cstheme="minorHAnsi"/>
          <w:color w:val="000000" w:themeColor="text1"/>
        </w:rPr>
        <w:t xml:space="preserve">protokołów </w:t>
      </w:r>
      <w:r w:rsidRPr="00AC2022">
        <w:rPr>
          <w:rFonts w:cstheme="minorHAnsi"/>
          <w:color w:val="000000" w:themeColor="text1"/>
        </w:rPr>
        <w:t>odbioru</w:t>
      </w:r>
      <w:r w:rsidR="00E5676C" w:rsidRPr="00AC2022">
        <w:rPr>
          <w:rFonts w:cstheme="minorHAnsi"/>
          <w:color w:val="000000" w:themeColor="text1"/>
        </w:rPr>
        <w:t xml:space="preserve">, o </w:t>
      </w:r>
      <w:r w:rsidR="00E5676C" w:rsidRPr="00AC2022">
        <w:rPr>
          <w:rFonts w:cstheme="minorHAnsi"/>
          <w:color w:val="000000" w:themeColor="text1"/>
        </w:rPr>
        <w:lastRenderedPageBreak/>
        <w:t>których mowa w § 6 ust. 13</w:t>
      </w:r>
      <w:r w:rsidRPr="00AC2022">
        <w:rPr>
          <w:rFonts w:cstheme="minorHAnsi"/>
          <w:color w:val="000000" w:themeColor="text1"/>
        </w:rPr>
        <w:t xml:space="preserve"> i uznania tego przedmiotu przez Zamawiającego za należycie wykonany.</w:t>
      </w:r>
    </w:p>
    <w:p w14:paraId="3CCDBFB3" w14:textId="77777777"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 xml:space="preserve">W trakcie realizacji Umowy Wykonawca może dokonać zmiany formy zabezpieczenia należytego wykonania Umowy na jedną lub kilka form, o których mowa w przepisach ustawy </w:t>
      </w:r>
      <w:proofErr w:type="spellStart"/>
      <w:r w:rsidRPr="00AC2022">
        <w:rPr>
          <w:rFonts w:cstheme="minorHAnsi"/>
          <w:color w:val="000000" w:themeColor="text1"/>
        </w:rPr>
        <w:t>Pzp</w:t>
      </w:r>
      <w:proofErr w:type="spellEnd"/>
      <w:r w:rsidRPr="00AC2022">
        <w:rPr>
          <w:rFonts w:cstheme="minorHAnsi"/>
          <w:color w:val="000000" w:themeColor="text1"/>
        </w:rPr>
        <w:t>, pod warunkiem, że zmiana formy Zabezpieczenia zostanie dokonana z zachowaniem ciągłości Zabezpieczenia i bez zmniejszenia jego wysokości.</w:t>
      </w:r>
    </w:p>
    <w:p w14:paraId="3C400467" w14:textId="77777777"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Zabezpieczenie należytego wykonania Umowy pozostaje w dyspozycji Zamawiającego i zachowuje swoją ważność na czas określony w Umowie.</w:t>
      </w:r>
    </w:p>
    <w:p w14:paraId="7EF5BD1B" w14:textId="77777777" w:rsidR="00394044" w:rsidRPr="00AC2022" w:rsidRDefault="00394044" w:rsidP="006935E2">
      <w:pPr>
        <w:numPr>
          <w:ilvl w:val="0"/>
          <w:numId w:val="13"/>
        </w:numPr>
        <w:tabs>
          <w:tab w:val="clear" w:pos="517"/>
          <w:tab w:val="num" w:pos="284"/>
          <w:tab w:val="num" w:pos="375"/>
        </w:tabs>
        <w:spacing w:before="120" w:after="120"/>
        <w:ind w:left="284" w:hanging="284"/>
        <w:rPr>
          <w:rFonts w:cstheme="minorHAnsi"/>
          <w:color w:val="000000" w:themeColor="text1"/>
        </w:rPr>
      </w:pPr>
      <w:r w:rsidRPr="00AC2022">
        <w:rPr>
          <w:rFonts w:cstheme="minorHAnsi"/>
          <w:color w:val="000000" w:themeColor="text1"/>
        </w:rPr>
        <w:t xml:space="preserve"> Jeżeli nie zajdzie powód do realizacji zabezpieczenia w całości lub w części, podlega ono zwrotowi Wykonawcy odpowiednio w całości lub w części w terminie, o którym mowa w ust. 7 powyżej.</w:t>
      </w:r>
    </w:p>
    <w:p w14:paraId="76586B4A" w14:textId="62F0D8F6" w:rsidR="00394044" w:rsidRPr="00AC2022" w:rsidRDefault="00394044" w:rsidP="006935E2">
      <w:pPr>
        <w:pStyle w:val="Akapitzlist"/>
        <w:numPr>
          <w:ilvl w:val="0"/>
          <w:numId w:val="13"/>
        </w:numPr>
        <w:tabs>
          <w:tab w:val="clear" w:pos="517"/>
          <w:tab w:val="num" w:pos="142"/>
          <w:tab w:val="num" w:pos="284"/>
        </w:tabs>
        <w:spacing w:before="120" w:after="120"/>
        <w:ind w:left="375"/>
        <w:rPr>
          <w:rFonts w:cstheme="minorHAnsi"/>
          <w:b/>
          <w:bCs/>
        </w:rPr>
      </w:pPr>
      <w:r w:rsidRPr="00AC2022">
        <w:rPr>
          <w:rFonts w:cstheme="minorHAnsi"/>
          <w:color w:val="000000" w:themeColor="text1"/>
        </w:rPr>
        <w:t xml:space="preserve"> Zamawiający z zabezpieczenia należytego wykonania Umowy, może bez zgody Wykonawcy, potrącić wszelkie należności wynikające z Umowy i przepisów prawa z tytułu niewykonania lub nienależytego wykonania Umowy, w tym kary umowne, jak i koszty wykonania zastępczego.</w:t>
      </w:r>
    </w:p>
    <w:p w14:paraId="6511EC18" w14:textId="11F3BE97" w:rsidR="00056A18" w:rsidRPr="00AC2022" w:rsidRDefault="00056A18" w:rsidP="00FD7BC4">
      <w:pPr>
        <w:spacing w:before="120" w:after="120"/>
        <w:rPr>
          <w:rFonts w:cstheme="minorHAnsi"/>
          <w:b/>
          <w:bCs/>
        </w:rPr>
      </w:pPr>
      <w:r w:rsidRPr="00AC2022">
        <w:rPr>
          <w:rFonts w:cstheme="minorHAnsi"/>
          <w:b/>
          <w:bCs/>
        </w:rPr>
        <w:t xml:space="preserve">§ </w:t>
      </w:r>
      <w:r w:rsidR="00146982" w:rsidRPr="00AC2022">
        <w:rPr>
          <w:rFonts w:cstheme="minorHAnsi"/>
          <w:b/>
          <w:bCs/>
        </w:rPr>
        <w:t>1</w:t>
      </w:r>
      <w:r w:rsidR="00E16F7E" w:rsidRPr="00AC2022">
        <w:rPr>
          <w:rFonts w:cstheme="minorHAnsi"/>
          <w:b/>
          <w:bCs/>
        </w:rPr>
        <w:t>4</w:t>
      </w:r>
      <w:r w:rsidRPr="00AC2022">
        <w:rPr>
          <w:rFonts w:cstheme="minorHAnsi"/>
          <w:b/>
          <w:bCs/>
        </w:rPr>
        <w:t>.</w:t>
      </w:r>
    </w:p>
    <w:p w14:paraId="7B9B3CA4" w14:textId="77777777" w:rsidR="00056A18" w:rsidRPr="00AC2022" w:rsidRDefault="00056A18" w:rsidP="00FD7BC4">
      <w:pPr>
        <w:spacing w:before="120" w:after="120"/>
        <w:rPr>
          <w:rFonts w:cstheme="minorHAnsi"/>
          <w:b/>
          <w:bCs/>
        </w:rPr>
      </w:pPr>
      <w:r w:rsidRPr="00AC2022">
        <w:rPr>
          <w:rFonts w:cstheme="minorHAnsi"/>
          <w:b/>
          <w:bCs/>
        </w:rPr>
        <w:t>Autorskie prawa majątkowe</w:t>
      </w:r>
    </w:p>
    <w:p w14:paraId="0D725D50" w14:textId="77777777" w:rsidR="00056A18" w:rsidRPr="00AC2022" w:rsidRDefault="00056A18" w:rsidP="00FD7BC4">
      <w:pPr>
        <w:pStyle w:val="Akapitzlist"/>
        <w:numPr>
          <w:ilvl w:val="3"/>
          <w:numId w:val="2"/>
        </w:numPr>
        <w:spacing w:before="120" w:after="120"/>
        <w:ind w:left="426" w:hanging="426"/>
        <w:rPr>
          <w:rFonts w:cstheme="minorHAnsi"/>
        </w:rPr>
      </w:pPr>
      <w:bookmarkStart w:id="26" w:name="OLE_LINK2"/>
      <w:r w:rsidRPr="00AC2022">
        <w:rPr>
          <w:rFonts w:cstheme="minorHAnsi"/>
        </w:rPr>
        <w:t xml:space="preserve">Do elementów Przedmiotu Umowy, będących utworami w rozumieniu ustawy z dnia 4 lutego 1994 r. o prawie autorskim i prawach pokrewnych zwanej dalej „Prawo autorskie” Wykonawca przenosi na Zamawiającego pełnię autorskich praw majątkowych, w szczególności prawo do korzystania i rozporządzania Przedmiotem Umowy, bez jakichkolwiek ograniczeń czasowych </w:t>
      </w:r>
      <w:r w:rsidRPr="00AC2022">
        <w:rPr>
          <w:rFonts w:cstheme="minorHAnsi"/>
        </w:rPr>
        <w:br/>
        <w:t xml:space="preserve">i terytorialnych, na niżej wymienionych polach eksploatacji: </w:t>
      </w:r>
    </w:p>
    <w:p w14:paraId="777271BE"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wykorzystywanie do realizacji działań statutowych Zarządu Zieleni m.st. Warszawy,</w:t>
      </w:r>
    </w:p>
    <w:p w14:paraId="7C828240"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 utrwalanie i zwielokrotnianie dowolną techniką, w tym techniczną magnetyczną, optyczną, cyfrową lub techniką druku na dowolnym rodzaju materiału i dowolnym nośniku, w nakładzie w dowolnej wielkości,</w:t>
      </w:r>
    </w:p>
    <w:p w14:paraId="35CBD7BF"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 w zakresie obrotu oryginałem lub egzemplarzami utworów - wprowadzenie do obrotu, użyczenie, najem oryginału lub egzemplarzy utworów,</w:t>
      </w:r>
    </w:p>
    <w:p w14:paraId="68209606"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wprowadzanie do pamięci komputerów i serwerów sieci komputerowych, w tym ogólnie dostępnych w sieci Internet i udostępniania ich użytkownikom takich sieci,</w:t>
      </w:r>
    </w:p>
    <w:p w14:paraId="452843A3"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 udostępnianie podmiotom współpracującym z Zamawiającym, w tym także wykonanych kopii,</w:t>
      </w:r>
    </w:p>
    <w:p w14:paraId="34B7ADCA"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przekazywanie lub przesyłanie pomiędzy komputerami, serwerami i użytkownikami (korzystającymi), innymi odbiorcami, przy pomocy wszelkiego rodzaju środków i technik,</w:t>
      </w:r>
    </w:p>
    <w:p w14:paraId="0592F59A"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przetwarzanie i modyfikowanie w jakikolwiek sposób,</w:t>
      </w:r>
    </w:p>
    <w:p w14:paraId="71E4D8E7"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wprowadzanie jakichkolwiek zmian,</w:t>
      </w:r>
    </w:p>
    <w:p w14:paraId="73620C74"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t>publikowanie części lub całości,</w:t>
      </w:r>
    </w:p>
    <w:p w14:paraId="1384A5C5" w14:textId="77777777" w:rsidR="00056A18" w:rsidRPr="00AC2022" w:rsidRDefault="00056A18" w:rsidP="006935E2">
      <w:pPr>
        <w:pStyle w:val="Akapitzlist"/>
        <w:numPr>
          <w:ilvl w:val="0"/>
          <w:numId w:val="11"/>
        </w:numPr>
        <w:spacing w:before="120" w:after="120"/>
        <w:contextualSpacing w:val="0"/>
        <w:rPr>
          <w:rFonts w:cstheme="minorHAnsi"/>
        </w:rPr>
      </w:pPr>
      <w:r w:rsidRPr="00AC2022">
        <w:rPr>
          <w:rFonts w:cstheme="minorHAnsi"/>
        </w:rPr>
        <w:lastRenderedPageBreak/>
        <w:t xml:space="preserve">publiczne udostępnianie zarówno odpłatne, jak i nieodpłatne, w tym w trakcie prezentacji i konferencji oraz w taki sposób, aby każdy mógł mieć do niego dostęp w miejscu i w czasie przez siebie wybranym, w tym także w sieciach telekomunikacyjnych i komputerowych, </w:t>
      </w:r>
      <w:r w:rsidRPr="00AC2022">
        <w:rPr>
          <w:rFonts w:cstheme="minorHAnsi"/>
        </w:rPr>
        <w:br/>
        <w:t>w tym również – z zastosowaniem w tym celu usług interaktywnych.</w:t>
      </w:r>
    </w:p>
    <w:p w14:paraId="62D83222" w14:textId="767144A2"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 xml:space="preserve">Wykonawca przenosi na Zamawiającego autorskie prawa majątkowe do </w:t>
      </w:r>
      <w:r w:rsidR="00AC4C6B" w:rsidRPr="00AC2022">
        <w:rPr>
          <w:rFonts w:cstheme="minorHAnsi"/>
        </w:rPr>
        <w:t xml:space="preserve">Przedmiotu Umowy </w:t>
      </w:r>
      <w:r w:rsidRPr="00AC2022">
        <w:rPr>
          <w:rFonts w:cstheme="minorHAnsi"/>
        </w:rPr>
        <w:t xml:space="preserve"> na</w:t>
      </w:r>
      <w:r w:rsidR="002B76F3" w:rsidRPr="00AC2022">
        <w:rPr>
          <w:rFonts w:cstheme="minorHAnsi"/>
        </w:rPr>
        <w:t> </w:t>
      </w:r>
      <w:r w:rsidRPr="00AC2022">
        <w:rPr>
          <w:rFonts w:cstheme="minorHAnsi"/>
        </w:rPr>
        <w:t xml:space="preserve">polach eksploatacji, o których mowa w ust. 1, z chwilą przekazania </w:t>
      </w:r>
      <w:r w:rsidR="00150E52" w:rsidRPr="00AC2022">
        <w:rPr>
          <w:rFonts w:cstheme="minorHAnsi"/>
        </w:rPr>
        <w:t>Raportu</w:t>
      </w:r>
      <w:r w:rsidR="00C62753" w:rsidRPr="00AC2022">
        <w:rPr>
          <w:rFonts w:cstheme="minorHAnsi"/>
        </w:rPr>
        <w:t xml:space="preserve"> Zamawiającemu, zgodnie z §</w:t>
      </w:r>
      <w:r w:rsidR="0026405C" w:rsidRPr="00AC2022">
        <w:rPr>
          <w:rFonts w:cstheme="minorHAnsi"/>
        </w:rPr>
        <w:t xml:space="preserve"> </w:t>
      </w:r>
      <w:r w:rsidR="0076448F" w:rsidRPr="00AC2022">
        <w:rPr>
          <w:rFonts w:cstheme="minorHAnsi"/>
        </w:rPr>
        <w:t>6 ust.12</w:t>
      </w:r>
      <w:r w:rsidR="0026405C" w:rsidRPr="00AC2022">
        <w:rPr>
          <w:rFonts w:cstheme="minorHAnsi"/>
        </w:rPr>
        <w:t>.</w:t>
      </w:r>
    </w:p>
    <w:p w14:paraId="1B082BB4" w14:textId="77777777"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Wykonawca z chwilą przekazania Zamawiającemu Przedmiotu Umowy przenosi na Zamawiającego prawo własności materialnych nośników, na których został utrwalony.</w:t>
      </w:r>
    </w:p>
    <w:p w14:paraId="23815AB4" w14:textId="36B1EF5E"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 xml:space="preserve">Wykonawca zapewni zgodę wszystkich współtwórców Przedmiotu Umowy, o </w:t>
      </w:r>
      <w:r w:rsidR="00576D11" w:rsidRPr="00AC2022">
        <w:rPr>
          <w:rFonts w:cstheme="minorHAnsi"/>
        </w:rPr>
        <w:t xml:space="preserve">którym </w:t>
      </w:r>
      <w:r w:rsidRPr="00AC2022">
        <w:rPr>
          <w:rFonts w:cstheme="minorHAnsi"/>
        </w:rPr>
        <w:t xml:space="preserve">mowa </w:t>
      </w:r>
      <w:r w:rsidRPr="00AC2022">
        <w:rPr>
          <w:rFonts w:cstheme="minorHAnsi"/>
        </w:rPr>
        <w:br/>
        <w:t>w ust. 1 - na dokonywanie w ww. Przedmiocie Umowy, do któr</w:t>
      </w:r>
      <w:r w:rsidR="00576D11" w:rsidRPr="00AC2022">
        <w:rPr>
          <w:rFonts w:cstheme="minorHAnsi"/>
        </w:rPr>
        <w:t>ego</w:t>
      </w:r>
      <w:r w:rsidRPr="00AC2022">
        <w:rPr>
          <w:rFonts w:cstheme="minorHAnsi"/>
        </w:rPr>
        <w:t xml:space="preserve"> służą twórcom i współtwórcom autorskie prawa osobiste, zmian wynikających z uzasadnionych potrzeb Zamawiającego.</w:t>
      </w:r>
    </w:p>
    <w:p w14:paraId="34817BB7" w14:textId="77777777"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Wykonawca upoważnia Zamawiającego do wykonywania w jego imieniu autorskich praw osobistych do Przedmiotu Umowy, a w szczególności do:</w:t>
      </w:r>
    </w:p>
    <w:p w14:paraId="6673EA87" w14:textId="77777777" w:rsidR="00056A18" w:rsidRPr="00AC2022" w:rsidRDefault="00056A18" w:rsidP="00FD7BC4">
      <w:pPr>
        <w:pStyle w:val="Akapitzlist"/>
        <w:spacing w:before="120" w:after="120"/>
        <w:ind w:left="851" w:hanging="425"/>
        <w:rPr>
          <w:rFonts w:cstheme="minorHAnsi"/>
        </w:rPr>
      </w:pPr>
      <w:r w:rsidRPr="00AC2022">
        <w:rPr>
          <w:rFonts w:cstheme="minorHAnsi"/>
        </w:rPr>
        <w:t>1)</w:t>
      </w:r>
      <w:r w:rsidRPr="00AC2022">
        <w:rPr>
          <w:rFonts w:cstheme="minorHAnsi"/>
        </w:rPr>
        <w:tab/>
        <w:t>wkraczania w integralność Przedmiotu Umowy oraz wyboru sposobu i zakresu naruszania treści lub formy Przedmiotu Umowy,</w:t>
      </w:r>
    </w:p>
    <w:p w14:paraId="07F92F16" w14:textId="77777777" w:rsidR="00056A18" w:rsidRPr="00AC2022" w:rsidRDefault="00056A18" w:rsidP="00FD7BC4">
      <w:pPr>
        <w:pStyle w:val="Akapitzlist"/>
        <w:spacing w:before="120" w:after="120"/>
        <w:ind w:left="851" w:hanging="425"/>
        <w:rPr>
          <w:rFonts w:cstheme="minorHAnsi"/>
        </w:rPr>
      </w:pPr>
      <w:r w:rsidRPr="00AC2022">
        <w:rPr>
          <w:rFonts w:cstheme="minorHAnsi"/>
        </w:rPr>
        <w:t>2)</w:t>
      </w:r>
      <w:r w:rsidRPr="00AC2022">
        <w:rPr>
          <w:rFonts w:cstheme="minorHAnsi"/>
        </w:rPr>
        <w:tab/>
        <w:t>decydowania o pierwszym i każdym następnym publicznym udostępnieniu Przedmiotu Umowy (sposobach, formach, terminach i miejscach),</w:t>
      </w:r>
    </w:p>
    <w:p w14:paraId="7D9023FF" w14:textId="77777777" w:rsidR="00056A18" w:rsidRPr="00AC2022" w:rsidRDefault="00056A18" w:rsidP="00FD7BC4">
      <w:pPr>
        <w:pStyle w:val="Akapitzlist"/>
        <w:spacing w:before="120" w:after="120"/>
        <w:ind w:left="851" w:hanging="425"/>
        <w:rPr>
          <w:rFonts w:cstheme="minorHAnsi"/>
        </w:rPr>
      </w:pPr>
      <w:r w:rsidRPr="00AC2022">
        <w:rPr>
          <w:rFonts w:cstheme="minorHAnsi"/>
        </w:rPr>
        <w:t>3)</w:t>
      </w:r>
      <w:r w:rsidRPr="00AC2022">
        <w:rPr>
          <w:rFonts w:cstheme="minorHAnsi"/>
        </w:rPr>
        <w:tab/>
        <w:t>uprawnień osobistych przysługujących Wykonawcy na podstawie stosownych przepisów prawa.</w:t>
      </w:r>
    </w:p>
    <w:p w14:paraId="1DC1F901" w14:textId="01E64E03"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 xml:space="preserve">Wykonawca zezwala Zamawiającemu na rozporządzanie i korzystanie z opracowań powstałych na podstawie Przedmiotu Umowy, o </w:t>
      </w:r>
      <w:r w:rsidR="00576D11" w:rsidRPr="00AC2022">
        <w:rPr>
          <w:rFonts w:cstheme="minorHAnsi"/>
        </w:rPr>
        <w:t xml:space="preserve">którym </w:t>
      </w:r>
      <w:r w:rsidRPr="00AC2022">
        <w:rPr>
          <w:rFonts w:cstheme="minorHAnsi"/>
        </w:rPr>
        <w:t xml:space="preserve">mowa w ust. 1, na polach eksploatacji określonych </w:t>
      </w:r>
      <w:r w:rsidRPr="00AC2022">
        <w:rPr>
          <w:rFonts w:cstheme="minorHAnsi"/>
        </w:rPr>
        <w:br/>
        <w:t>w ust. 1. Wykonawca udziela Zamawiającemu wyłącznego i nieodwołalnego prawa do dokonywania zmian, przeróbek, uzupełnień, skrótów, aranżacji i opracowań Przedmiotu Umowy.</w:t>
      </w:r>
    </w:p>
    <w:p w14:paraId="357A6F82" w14:textId="77777777"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Wykonawca przenosi na Zamawiającego prawo do zezwalania na wykonywanie praw zależnych do opracowań, o których mowa w ust. 6, przez osoby trzecie, a także do korzystania i rozporządzania, z zachowaniem praw tych osób, tymi opracowaniami na polach eksploatacji określonych w ust. 1.</w:t>
      </w:r>
    </w:p>
    <w:p w14:paraId="3514A764" w14:textId="77777777"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Wykonawca oświadcza i zapewnia, że w chwili przejścia na Zamawiającego praw, o których mowa w ust. 1:</w:t>
      </w:r>
    </w:p>
    <w:p w14:paraId="74668702" w14:textId="77777777" w:rsidR="00056A18" w:rsidRPr="00AC2022" w:rsidRDefault="00056A18" w:rsidP="00FD7BC4">
      <w:pPr>
        <w:pStyle w:val="Akapitzlist"/>
        <w:spacing w:before="120" w:after="120"/>
        <w:ind w:left="851" w:hanging="425"/>
        <w:rPr>
          <w:rFonts w:cstheme="minorHAnsi"/>
        </w:rPr>
      </w:pPr>
      <w:r w:rsidRPr="00AC2022">
        <w:rPr>
          <w:rFonts w:cstheme="minorHAnsi"/>
        </w:rPr>
        <w:t>1)</w:t>
      </w:r>
      <w:r w:rsidRPr="00AC2022">
        <w:rPr>
          <w:rFonts w:cstheme="minorHAnsi"/>
        </w:rPr>
        <w:tab/>
        <w:t>będą mu przysługiwać wyłączne majątkowe prawa autorskie, o których mowa w ust. 1,</w:t>
      </w:r>
    </w:p>
    <w:p w14:paraId="1C565635" w14:textId="77777777" w:rsidR="00056A18" w:rsidRPr="00AC2022" w:rsidRDefault="00056A18" w:rsidP="00FD7BC4">
      <w:pPr>
        <w:pStyle w:val="Akapitzlist"/>
        <w:spacing w:before="120" w:after="120"/>
        <w:ind w:left="851" w:hanging="425"/>
        <w:rPr>
          <w:rFonts w:cstheme="minorHAnsi"/>
        </w:rPr>
      </w:pPr>
      <w:r w:rsidRPr="00AC2022">
        <w:rPr>
          <w:rFonts w:cstheme="minorHAnsi"/>
        </w:rPr>
        <w:t>2)</w:t>
      </w:r>
      <w:r w:rsidRPr="00AC2022">
        <w:rPr>
          <w:rFonts w:cstheme="minorHAnsi"/>
        </w:rPr>
        <w:tab/>
        <w:t>jego uprawnienia, o których mowa w pkt 1, nie będą obciążone jakimikolwiek prawami osób trzecich,</w:t>
      </w:r>
    </w:p>
    <w:p w14:paraId="3735FA1C" w14:textId="77777777" w:rsidR="00056A18" w:rsidRPr="00AC2022" w:rsidRDefault="00056A18" w:rsidP="00FD7BC4">
      <w:pPr>
        <w:pStyle w:val="Akapitzlist"/>
        <w:spacing w:before="120" w:after="120"/>
        <w:ind w:left="851" w:hanging="425"/>
        <w:rPr>
          <w:rFonts w:cstheme="minorHAnsi"/>
        </w:rPr>
      </w:pPr>
      <w:r w:rsidRPr="00AC2022">
        <w:rPr>
          <w:rFonts w:cstheme="minorHAnsi"/>
        </w:rPr>
        <w:t>3)</w:t>
      </w:r>
      <w:r w:rsidRPr="00AC2022">
        <w:rPr>
          <w:rFonts w:cstheme="minorHAnsi"/>
        </w:rPr>
        <w:tab/>
        <w:t>jest w pełni uprawniony do zawarcia i wykonania Umowy,</w:t>
      </w:r>
    </w:p>
    <w:p w14:paraId="2CC8C942" w14:textId="77777777" w:rsidR="00056A18" w:rsidRPr="00AC2022" w:rsidRDefault="00056A18" w:rsidP="00FD7BC4">
      <w:pPr>
        <w:pStyle w:val="Akapitzlist"/>
        <w:spacing w:before="120" w:after="120"/>
        <w:ind w:left="851" w:hanging="425"/>
        <w:rPr>
          <w:rFonts w:cstheme="minorHAnsi"/>
        </w:rPr>
      </w:pPr>
      <w:r w:rsidRPr="00AC2022">
        <w:rPr>
          <w:rFonts w:cstheme="minorHAnsi"/>
        </w:rPr>
        <w:t>4)</w:t>
      </w:r>
      <w:r w:rsidRPr="00AC2022">
        <w:rPr>
          <w:rFonts w:cstheme="minorHAnsi"/>
        </w:rPr>
        <w:tab/>
        <w:t>zawarcie Umowy nie narusza i nie naruszy jakichkolwiek praw osób trzecich oraz postanowień umów zawartych z osobami trzecimi.</w:t>
      </w:r>
    </w:p>
    <w:p w14:paraId="2DDDAE96" w14:textId="77777777"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lastRenderedPageBreak/>
        <w:t xml:space="preserve">Wykonawca zobowiązuje się naprawić jakąkolwiek szkodę poniesioną przez Zamawiającego </w:t>
      </w:r>
      <w:r w:rsidRPr="00AC2022">
        <w:rPr>
          <w:rFonts w:cstheme="minorHAnsi"/>
        </w:rPr>
        <w:br/>
        <w:t xml:space="preserve">w związku z jakimikolwiek roszczeniami osób trzecich, postępowaniami sądowymi lub innymi, </w:t>
      </w:r>
      <w:r w:rsidRPr="00AC2022">
        <w:rPr>
          <w:rFonts w:cstheme="minorHAnsi"/>
        </w:rPr>
        <w:br/>
        <w:t xml:space="preserve">w tym pokryje uzasadnione koszty obsługi prawnej poniesione przez Zamawiającego w związku </w:t>
      </w:r>
      <w:r w:rsidRPr="00AC2022">
        <w:rPr>
          <w:rFonts w:cstheme="minorHAnsi"/>
        </w:rPr>
        <w:br/>
        <w:t xml:space="preserve">z powyższym, o ile taka szkoda będzie wynikiem złożenia przez Wykonawcę oświadczeń lub zapewnień, o których mowa w ust. 8, niezgodnych z rzeczywistym stanem faktycznym lub prawnym. W przypadku wniesienia jakiegokolwiek powództwa przeciwko Zamawiającemu, a także wszczęcia jakiegokolwiek innego postępowania przeciwko Zamawiającemu w związku </w:t>
      </w:r>
      <w:r w:rsidRPr="00AC2022">
        <w:rPr>
          <w:rFonts w:cstheme="minorHAnsi"/>
        </w:rPr>
        <w:br/>
        <w:t xml:space="preserve">z naruszeniem jakichkolwiek praw osób trzecich w wyniku korzystania z Utworów, Zamawiający zawiadomi o tym Wykonawcę, który na żądanie Zamawiającego weźmie na swój koszt udział </w:t>
      </w:r>
      <w:r w:rsidRPr="00AC2022">
        <w:rPr>
          <w:rFonts w:cstheme="minorHAnsi"/>
        </w:rPr>
        <w:br/>
        <w:t>w postępowaniu w zakresie niezbędnym do ochrony ich przed odpowiedzialnością tej osoby trzeciej.</w:t>
      </w:r>
    </w:p>
    <w:p w14:paraId="2C7F8084" w14:textId="77777777" w:rsidR="00056A18" w:rsidRPr="00AC2022" w:rsidRDefault="00056A18" w:rsidP="00FD7BC4">
      <w:pPr>
        <w:pStyle w:val="Akapitzlist"/>
        <w:numPr>
          <w:ilvl w:val="3"/>
          <w:numId w:val="2"/>
        </w:numPr>
        <w:spacing w:before="120" w:after="120"/>
        <w:ind w:left="426" w:hanging="426"/>
        <w:rPr>
          <w:rFonts w:cstheme="minorHAnsi"/>
        </w:rPr>
      </w:pPr>
      <w:r w:rsidRPr="00AC2022">
        <w:rPr>
          <w:rFonts w:cstheme="minorHAnsi"/>
        </w:rPr>
        <w:t>Wykonawcy przysługuje prawo do korzystania w celach dokumentacyjnych (archiwizacyjnych), referencyjnych i promocyjnych, dla celów publikacji, z Utworów powstałych w wykonaniu Umowy i opracowań.</w:t>
      </w:r>
    </w:p>
    <w:bookmarkEnd w:id="26"/>
    <w:p w14:paraId="62C87E4B" w14:textId="510DACC2" w:rsidR="001E75A4" w:rsidRPr="00AC2022" w:rsidRDefault="001E75A4" w:rsidP="00FD7BC4">
      <w:pPr>
        <w:spacing w:before="120" w:after="120"/>
        <w:ind w:left="426" w:hanging="426"/>
        <w:rPr>
          <w:rFonts w:cstheme="minorHAnsi"/>
          <w:b/>
          <w:bCs/>
        </w:rPr>
      </w:pPr>
      <w:r w:rsidRPr="00AC2022">
        <w:rPr>
          <w:rFonts w:cstheme="minorHAnsi"/>
          <w:b/>
          <w:bCs/>
        </w:rPr>
        <w:t>§ 1</w:t>
      </w:r>
      <w:r w:rsidR="00E16F7E" w:rsidRPr="00AC2022">
        <w:rPr>
          <w:rFonts w:cstheme="minorHAnsi"/>
          <w:b/>
          <w:bCs/>
        </w:rPr>
        <w:t>5</w:t>
      </w:r>
      <w:r w:rsidRPr="00AC2022">
        <w:rPr>
          <w:rFonts w:cstheme="minorHAnsi"/>
          <w:b/>
          <w:bCs/>
        </w:rPr>
        <w:t xml:space="preserve">. </w:t>
      </w:r>
    </w:p>
    <w:p w14:paraId="03539A3A" w14:textId="430F1CA1" w:rsidR="001E75A4" w:rsidRPr="00AC2022" w:rsidRDefault="001E75A4" w:rsidP="00FD7BC4">
      <w:pPr>
        <w:spacing w:before="120" w:after="120"/>
        <w:ind w:left="426" w:hanging="426"/>
        <w:rPr>
          <w:rFonts w:cstheme="minorHAnsi"/>
          <w:b/>
          <w:bCs/>
        </w:rPr>
      </w:pPr>
      <w:r w:rsidRPr="00AC2022">
        <w:rPr>
          <w:rFonts w:cstheme="minorHAnsi"/>
          <w:b/>
          <w:bCs/>
        </w:rPr>
        <w:t>Postanowienia końcowe</w:t>
      </w:r>
    </w:p>
    <w:p w14:paraId="01C40BC7" w14:textId="77777777" w:rsidR="009A3F8E" w:rsidRPr="00AC2022" w:rsidRDefault="009A3F8E" w:rsidP="006935E2">
      <w:pPr>
        <w:numPr>
          <w:ilvl w:val="3"/>
          <w:numId w:val="14"/>
        </w:numPr>
        <w:spacing w:before="120" w:after="120"/>
        <w:ind w:left="426" w:hanging="426"/>
        <w:rPr>
          <w:rFonts w:eastAsia="Calibri" w:cstheme="minorHAnsi"/>
          <w:kern w:val="0"/>
          <w14:ligatures w14:val="none"/>
        </w:rPr>
      </w:pPr>
      <w:r w:rsidRPr="00AC2022">
        <w:rPr>
          <w:rFonts w:eastAsia="Calibri" w:cstheme="minorHAnsi"/>
          <w:kern w:val="0"/>
          <w14:ligatures w14:val="none"/>
        </w:rPr>
        <w:t xml:space="preserve">Wszelkie zawiadomienia i korespondencja związana z Umową powinna być kierowana pod następujące adresy: </w:t>
      </w:r>
    </w:p>
    <w:p w14:paraId="59048837" w14:textId="77777777" w:rsidR="009A3F8E" w:rsidRPr="00AC2022" w:rsidRDefault="009A3F8E" w:rsidP="00FD7BC4">
      <w:pPr>
        <w:spacing w:before="120" w:after="120"/>
        <w:ind w:firstLine="426"/>
        <w:rPr>
          <w:rFonts w:eastAsia="Times New Roman" w:cstheme="minorHAnsi"/>
          <w:kern w:val="0"/>
          <w:lang w:eastAsia="pl-PL"/>
          <w14:ligatures w14:val="none"/>
        </w:rPr>
      </w:pPr>
      <w:r w:rsidRPr="00AC2022">
        <w:rPr>
          <w:rFonts w:eastAsia="Times New Roman" w:cstheme="minorHAnsi"/>
          <w:b/>
          <w:kern w:val="0"/>
          <w:lang w:eastAsia="pl-PL"/>
          <w14:ligatures w14:val="none"/>
        </w:rPr>
        <w:t>Zamawiającego</w:t>
      </w:r>
      <w:r w:rsidRPr="00AC2022">
        <w:rPr>
          <w:rFonts w:eastAsia="Times New Roman" w:cstheme="minorHAnsi"/>
          <w:kern w:val="0"/>
          <w:lang w:eastAsia="pl-PL"/>
          <w14:ligatures w14:val="none"/>
        </w:rPr>
        <w:t xml:space="preserve"> – Zarząd Zieleni m.st. Warszawy,</w:t>
      </w:r>
    </w:p>
    <w:p w14:paraId="1DEA854B" w14:textId="77777777" w:rsidR="009A3F8E" w:rsidRPr="00AC2022" w:rsidRDefault="009A3F8E" w:rsidP="00FD7BC4">
      <w:pPr>
        <w:spacing w:before="120" w:after="120"/>
        <w:ind w:firstLine="426"/>
        <w:rPr>
          <w:rFonts w:eastAsia="Times New Roman" w:cstheme="minorHAnsi"/>
          <w:kern w:val="0"/>
          <w:lang w:eastAsia="pl-PL"/>
          <w14:ligatures w14:val="none"/>
        </w:rPr>
      </w:pPr>
      <w:r w:rsidRPr="00AC2022">
        <w:rPr>
          <w:rFonts w:eastAsia="Times New Roman" w:cstheme="minorHAnsi"/>
          <w:kern w:val="0"/>
          <w:lang w:eastAsia="pl-PL"/>
          <w14:ligatures w14:val="none"/>
        </w:rPr>
        <w:t>ul. Hoża 13a, 00-528 Warszawa, e-mail: kontakt@zzw.waw.pl</w:t>
      </w:r>
    </w:p>
    <w:p w14:paraId="49085A86" w14:textId="77777777" w:rsidR="009A3F8E" w:rsidRPr="00AC2022" w:rsidRDefault="009A3F8E" w:rsidP="00FD7BC4">
      <w:pPr>
        <w:spacing w:before="120" w:after="120"/>
        <w:ind w:left="426"/>
        <w:rPr>
          <w:rFonts w:eastAsia="Times New Roman" w:cstheme="minorHAnsi"/>
          <w:kern w:val="0"/>
          <w:lang w:eastAsia="pl-PL"/>
          <w14:ligatures w14:val="none"/>
        </w:rPr>
      </w:pPr>
      <w:r w:rsidRPr="00AC2022">
        <w:rPr>
          <w:rFonts w:eastAsia="Times New Roman" w:cstheme="minorHAnsi"/>
          <w:b/>
          <w:kern w:val="0"/>
          <w:lang w:eastAsia="pl-PL"/>
          <w14:ligatures w14:val="none"/>
        </w:rPr>
        <w:t>Wykonawcy</w:t>
      </w:r>
      <w:r w:rsidRPr="00AC2022">
        <w:rPr>
          <w:rFonts w:eastAsia="Times New Roman" w:cstheme="minorHAnsi"/>
          <w:kern w:val="0"/>
          <w:lang w:eastAsia="pl-PL"/>
          <w14:ligatures w14:val="none"/>
        </w:rPr>
        <w:t xml:space="preserve"> – …………………………………………………………………………e-mail:……………………………………</w:t>
      </w:r>
    </w:p>
    <w:p w14:paraId="60859D12" w14:textId="77777777" w:rsidR="009A3F8E" w:rsidRPr="00AC2022" w:rsidRDefault="009A3F8E" w:rsidP="006935E2">
      <w:pPr>
        <w:numPr>
          <w:ilvl w:val="3"/>
          <w:numId w:val="14"/>
        </w:numPr>
        <w:spacing w:before="120" w:after="120"/>
        <w:ind w:left="426" w:hanging="426"/>
        <w:rPr>
          <w:rFonts w:eastAsia="Calibri" w:cstheme="minorHAnsi"/>
          <w:kern w:val="0"/>
          <w14:ligatures w14:val="none"/>
        </w:rPr>
      </w:pPr>
      <w:r w:rsidRPr="00AC2022">
        <w:rPr>
          <w:rFonts w:eastAsia="Calibri" w:cstheme="minorHAnsi"/>
          <w:kern w:val="0"/>
          <w14:ligatures w14:val="none"/>
        </w:rPr>
        <w:t>Osobami odpowiedzialnymi za nadzór nad realizacją Umowy są:</w:t>
      </w:r>
    </w:p>
    <w:p w14:paraId="00E7A5F1" w14:textId="77777777" w:rsidR="009A3F8E" w:rsidRPr="00AC2022" w:rsidRDefault="009A3F8E" w:rsidP="00FD7BC4">
      <w:pPr>
        <w:spacing w:before="120" w:after="120"/>
        <w:ind w:left="426"/>
        <w:rPr>
          <w:rFonts w:eastAsia="Calibri" w:cstheme="minorHAnsi"/>
          <w:kern w:val="0"/>
          <w14:ligatures w14:val="none"/>
        </w:rPr>
      </w:pPr>
      <w:r w:rsidRPr="00AC2022">
        <w:rPr>
          <w:rFonts w:eastAsia="Calibri" w:cstheme="minorHAnsi"/>
          <w:kern w:val="0"/>
          <w14:ligatures w14:val="none"/>
        </w:rPr>
        <w:t>ze strony Zamawiającego:</w:t>
      </w:r>
    </w:p>
    <w:p w14:paraId="51D5BF54" w14:textId="77777777" w:rsidR="009A3F8E" w:rsidRPr="00AC2022" w:rsidRDefault="009A3F8E" w:rsidP="00FD7BC4">
      <w:pPr>
        <w:spacing w:before="120" w:after="120"/>
        <w:ind w:left="426"/>
        <w:rPr>
          <w:rFonts w:eastAsia="Calibri" w:cstheme="minorHAnsi"/>
          <w:b/>
          <w:kern w:val="0"/>
          <w14:ligatures w14:val="none"/>
        </w:rPr>
      </w:pPr>
      <w:r w:rsidRPr="00AC2022">
        <w:rPr>
          <w:rFonts w:eastAsia="Calibri" w:cstheme="minorHAnsi"/>
          <w:b/>
          <w:kern w:val="0"/>
          <w14:ligatures w14:val="none"/>
        </w:rPr>
        <w:t>…………………………, tel. kontaktowy: ………………; kom.  …………..; e-mail: ..............</w:t>
      </w:r>
    </w:p>
    <w:p w14:paraId="1019DCE0" w14:textId="77777777" w:rsidR="009A3F8E" w:rsidRPr="00AC2022" w:rsidRDefault="009A3F8E" w:rsidP="00FD7BC4">
      <w:pPr>
        <w:spacing w:before="120" w:after="120"/>
        <w:ind w:left="426"/>
        <w:rPr>
          <w:rFonts w:eastAsia="Calibri" w:cstheme="minorHAnsi"/>
          <w:kern w:val="0"/>
          <w14:ligatures w14:val="none"/>
        </w:rPr>
      </w:pPr>
      <w:r w:rsidRPr="00AC2022">
        <w:rPr>
          <w:rFonts w:eastAsia="Calibri" w:cstheme="minorHAnsi"/>
          <w:kern w:val="0"/>
          <w14:ligatures w14:val="none"/>
        </w:rPr>
        <w:t>ze strony Wykonawcy:</w:t>
      </w:r>
    </w:p>
    <w:p w14:paraId="4B3B36C5" w14:textId="77777777" w:rsidR="009A3F8E" w:rsidRPr="00AC2022" w:rsidRDefault="009A3F8E" w:rsidP="00FD7BC4">
      <w:pPr>
        <w:spacing w:before="120" w:after="120"/>
        <w:ind w:left="426"/>
        <w:jc w:val="both"/>
        <w:rPr>
          <w:rFonts w:eastAsia="Calibri" w:cstheme="minorHAnsi"/>
          <w:kern w:val="0"/>
          <w14:ligatures w14:val="none"/>
        </w:rPr>
      </w:pPr>
      <w:r w:rsidRPr="00AC2022">
        <w:rPr>
          <w:rFonts w:eastAsia="Calibri" w:cstheme="minorHAnsi"/>
          <w:b/>
          <w:kern w:val="0"/>
          <w14:ligatures w14:val="none"/>
        </w:rPr>
        <w:t>…………………..……., tel. kontaktowy:………….…..; kom. …………… ; e-mail: ……………</w:t>
      </w:r>
    </w:p>
    <w:p w14:paraId="39B102A7" w14:textId="3B0D5D91" w:rsidR="009A3F8E" w:rsidRPr="00AC2022" w:rsidRDefault="009A3F8E" w:rsidP="006935E2">
      <w:pPr>
        <w:numPr>
          <w:ilvl w:val="3"/>
          <w:numId w:val="14"/>
        </w:numPr>
        <w:spacing w:before="120" w:after="120"/>
        <w:ind w:left="426" w:hanging="426"/>
        <w:rPr>
          <w:rFonts w:eastAsia="Calibri" w:cstheme="minorHAnsi"/>
          <w:kern w:val="0"/>
          <w14:ligatures w14:val="none"/>
        </w:rPr>
      </w:pPr>
      <w:r w:rsidRPr="00AC2022">
        <w:rPr>
          <w:rFonts w:eastAsia="Calibri" w:cstheme="minorHAnsi"/>
          <w:kern w:val="0"/>
          <w14:ligatures w14:val="none"/>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w:t>
      </w:r>
      <w:r w:rsidR="0076448F" w:rsidRPr="00AC2022">
        <w:rPr>
          <w:rFonts w:eastAsia="Calibri" w:cstheme="minorHAnsi"/>
          <w:kern w:val="0"/>
          <w14:ligatures w14:val="none"/>
        </w:rPr>
        <w:t xml:space="preserve"> </w:t>
      </w:r>
      <w:r w:rsidR="00E16F7E" w:rsidRPr="00AC2022">
        <w:rPr>
          <w:rFonts w:eastAsia="Calibri" w:cstheme="minorHAnsi"/>
          <w:kern w:val="0"/>
          <w14:ligatures w14:val="none"/>
        </w:rPr>
        <w:t>kwalifikowanym</w:t>
      </w:r>
      <w:r w:rsidRPr="00AC2022">
        <w:rPr>
          <w:rFonts w:eastAsia="Calibri" w:cstheme="minorHAnsi"/>
          <w:kern w:val="0"/>
          <w14:ligatures w14:val="none"/>
        </w:rPr>
        <w:t xml:space="preserve"> podpisem elektronicznym, wysłanej na adres poczty elektronicznej drugiej Strony wskazany w ust. </w:t>
      </w:r>
      <w:r w:rsidR="00970056">
        <w:rPr>
          <w:rFonts w:eastAsia="Calibri" w:cstheme="minorHAnsi"/>
          <w:kern w:val="0"/>
          <w14:ligatures w14:val="none"/>
        </w:rPr>
        <w:t>2</w:t>
      </w:r>
      <w:r w:rsidRPr="00AC2022">
        <w:rPr>
          <w:rFonts w:eastAsia="Calibri" w:cstheme="minorHAnsi"/>
          <w:kern w:val="0"/>
          <w14:ligatures w14:val="none"/>
        </w:rPr>
        <w:t xml:space="preserve"> powyżej. Oświadczenie złożone w formie elektronicznej z</w:t>
      </w:r>
      <w:r w:rsidR="00E16F7E" w:rsidRPr="00AC2022">
        <w:rPr>
          <w:rFonts w:eastAsia="Calibri" w:cstheme="minorHAnsi"/>
          <w:kern w:val="0"/>
          <w14:ligatures w14:val="none"/>
        </w:rPr>
        <w:t xml:space="preserve"> kwalifikowanym</w:t>
      </w:r>
      <w:r w:rsidRPr="00AC2022">
        <w:rPr>
          <w:rFonts w:eastAsia="Calibri" w:cstheme="minorHAnsi"/>
          <w:kern w:val="0"/>
          <w14:ligatures w14:val="none"/>
        </w:rPr>
        <w:t xml:space="preserve"> podpisem elektronicznym będzie uznawane za skutecznie doręczone drugiej Stronie w chwili wprowadzenia oświadczenia do środka komunikacji elektronicznej w taki sposób, żeby druga Strona mogła zapoznać się z jego treścią.</w:t>
      </w:r>
    </w:p>
    <w:p w14:paraId="56BF8766" w14:textId="77777777" w:rsidR="009A3F8E" w:rsidRPr="00AC2022" w:rsidRDefault="009A3F8E" w:rsidP="006935E2">
      <w:pPr>
        <w:numPr>
          <w:ilvl w:val="3"/>
          <w:numId w:val="14"/>
        </w:numPr>
        <w:spacing w:before="120" w:after="120"/>
        <w:ind w:left="426" w:hanging="426"/>
        <w:rPr>
          <w:rFonts w:eastAsia="Calibri" w:cstheme="minorHAnsi"/>
          <w:kern w:val="0"/>
          <w14:ligatures w14:val="none"/>
        </w:rPr>
      </w:pPr>
      <w:r w:rsidRPr="00AC2022">
        <w:rPr>
          <w:rFonts w:eastAsia="Calibri" w:cstheme="minorHAnsi"/>
          <w:kern w:val="0"/>
          <w14:ligatures w14:val="none"/>
        </w:rPr>
        <w:lastRenderedPageBreak/>
        <w:t xml:space="preserve">Wykonawca ma obowiązek informowania o wszelkich zmianach statusu prawnego swojej firmy, a także o wszczęciu postępowania upadłościowego, układowego i likwidacyjnego. </w:t>
      </w:r>
    </w:p>
    <w:p w14:paraId="0CBA3FE1" w14:textId="77777777" w:rsidR="009A3F8E" w:rsidRPr="00AC2022" w:rsidRDefault="009A3F8E" w:rsidP="006935E2">
      <w:pPr>
        <w:numPr>
          <w:ilvl w:val="3"/>
          <w:numId w:val="14"/>
        </w:numPr>
        <w:spacing w:before="120" w:after="120"/>
        <w:ind w:left="426" w:hanging="426"/>
        <w:rPr>
          <w:rFonts w:eastAsia="Times New Roman" w:cstheme="minorHAnsi"/>
          <w:kern w:val="0"/>
          <w14:ligatures w14:val="none"/>
        </w:rPr>
      </w:pPr>
      <w:r w:rsidRPr="00AC2022">
        <w:rPr>
          <w:rFonts w:eastAsia="Times New Roman" w:cstheme="minorHAnsi"/>
          <w:kern w:val="0"/>
          <w14:ligatures w14:val="none"/>
        </w:rPr>
        <w:t>Wykonawca nie może przenieść swoich praw i obowiązków z Umowy, w tym wierzytelności, na osoby trzecie bez zgody Zamawiającego wyrażonej w formie pisemnej pod rygorem nieważności.</w:t>
      </w:r>
    </w:p>
    <w:p w14:paraId="3FB82861" w14:textId="4AB54E79" w:rsidR="00E16F7E" w:rsidRPr="00AC2022" w:rsidRDefault="00E16F7E" w:rsidP="00E16F7E">
      <w:pPr>
        <w:pStyle w:val="Akapitzlist"/>
        <w:numPr>
          <w:ilvl w:val="3"/>
          <w:numId w:val="14"/>
        </w:numPr>
        <w:spacing w:before="120" w:after="120"/>
        <w:ind w:left="426" w:hanging="426"/>
        <w:contextualSpacing w:val="0"/>
        <w:rPr>
          <w:rFonts w:cstheme="minorHAnsi"/>
        </w:rPr>
      </w:pPr>
      <w:bookmarkStart w:id="27" w:name="_Hlk200444595"/>
      <w:r w:rsidRPr="00AC2022">
        <w:rPr>
          <w:rFonts w:cstheme="minorHAnsi"/>
          <w:color w:val="000000"/>
        </w:rPr>
        <w:t xml:space="preserve">Postanowienia dotyczące ochrony danych osobowych (RODO) </w:t>
      </w:r>
      <w:r w:rsidRPr="00AC2022">
        <w:rPr>
          <w:rFonts w:cstheme="minorHAnsi"/>
        </w:rPr>
        <w:t xml:space="preserve">zawiera załącznik nr </w:t>
      </w:r>
      <w:r w:rsidR="0076448F" w:rsidRPr="00AC2022">
        <w:rPr>
          <w:rFonts w:cstheme="minorHAnsi"/>
        </w:rPr>
        <w:t xml:space="preserve">8 </w:t>
      </w:r>
      <w:r w:rsidRPr="00AC2022">
        <w:rPr>
          <w:rFonts w:cstheme="minorHAnsi"/>
        </w:rPr>
        <w:t>do Umowy.</w:t>
      </w:r>
      <w:bookmarkEnd w:id="27"/>
    </w:p>
    <w:p w14:paraId="60315CD3" w14:textId="1E87ACC0" w:rsidR="009A3F8E" w:rsidRPr="00AC2022" w:rsidRDefault="009A3F8E" w:rsidP="006935E2">
      <w:pPr>
        <w:numPr>
          <w:ilvl w:val="3"/>
          <w:numId w:val="14"/>
        </w:numPr>
        <w:spacing w:before="120" w:after="120"/>
        <w:ind w:left="426" w:hanging="426"/>
        <w:rPr>
          <w:rFonts w:eastAsia="Times New Roman" w:cstheme="minorHAnsi"/>
          <w:kern w:val="0"/>
          <w14:ligatures w14:val="none"/>
        </w:rPr>
      </w:pPr>
      <w:r w:rsidRPr="00AC2022">
        <w:rPr>
          <w:rFonts w:eastAsia="Calibri" w:cstheme="minorHAnsi"/>
          <w:kern w:val="0"/>
          <w14:ligatures w14:val="none"/>
        </w:rPr>
        <w:t xml:space="preserve">Klauzula informacyjna o obowiązywaniu Procedury zgłoszeń wewnętrznych Zamawiającego dostępna jest na stronie </w:t>
      </w:r>
      <w:r w:rsidR="003266BF" w:rsidRPr="00AC2022">
        <w:rPr>
          <w:rFonts w:cstheme="minorHAnsi"/>
        </w:rPr>
        <w:t>internetowej Zamawiającego adres:</w:t>
      </w:r>
      <w:r w:rsidR="00690A50" w:rsidRPr="00AC2022">
        <w:rPr>
          <w:rFonts w:cstheme="minorHAnsi"/>
        </w:rPr>
        <w:t xml:space="preserve"> https://zzw.waw.pl/ w zakładce: Polityki i RODO.</w:t>
      </w:r>
    </w:p>
    <w:p w14:paraId="60C2EC6F" w14:textId="77777777" w:rsidR="009A3F8E" w:rsidRPr="00AC2022" w:rsidRDefault="009A3F8E" w:rsidP="006935E2">
      <w:pPr>
        <w:numPr>
          <w:ilvl w:val="3"/>
          <w:numId w:val="14"/>
        </w:numPr>
        <w:spacing w:before="120" w:after="120"/>
        <w:ind w:left="426" w:hanging="426"/>
        <w:rPr>
          <w:rFonts w:eastAsia="Times New Roman" w:cstheme="minorHAnsi"/>
          <w:kern w:val="0"/>
          <w14:ligatures w14:val="none"/>
        </w:rPr>
      </w:pPr>
      <w:r w:rsidRPr="00AC2022">
        <w:rPr>
          <w:rFonts w:eastAsia="Calibri" w:cstheme="minorHAnsi"/>
          <w:kern w:val="0"/>
          <w14:ligatures w14:val="none"/>
        </w:rPr>
        <w:t xml:space="preserve">W sprawach nieuregulowanych niniejszą Umową mają zastosowanie odpowiednie przepisy ustawy </w:t>
      </w:r>
      <w:proofErr w:type="spellStart"/>
      <w:r w:rsidRPr="00AC2022">
        <w:rPr>
          <w:rFonts w:eastAsia="Calibri" w:cstheme="minorHAnsi"/>
          <w:kern w:val="0"/>
          <w14:ligatures w14:val="none"/>
        </w:rPr>
        <w:t>Pzp</w:t>
      </w:r>
      <w:proofErr w:type="spellEnd"/>
      <w:r w:rsidRPr="00AC2022">
        <w:rPr>
          <w:rFonts w:eastAsia="Calibri" w:cstheme="minorHAnsi"/>
          <w:kern w:val="0"/>
          <w14:ligatures w14:val="none"/>
        </w:rPr>
        <w:t xml:space="preserve"> oraz Kodeksu cywilnego.</w:t>
      </w:r>
    </w:p>
    <w:p w14:paraId="30F539BD" w14:textId="77777777" w:rsidR="009A3F8E" w:rsidRPr="00AC2022" w:rsidRDefault="009A3F8E" w:rsidP="006935E2">
      <w:pPr>
        <w:numPr>
          <w:ilvl w:val="3"/>
          <w:numId w:val="14"/>
        </w:numPr>
        <w:spacing w:before="120" w:after="120"/>
        <w:ind w:left="426" w:hanging="426"/>
        <w:rPr>
          <w:rFonts w:eastAsia="Times New Roman" w:cstheme="minorHAnsi"/>
          <w:kern w:val="0"/>
          <w14:ligatures w14:val="none"/>
        </w:rPr>
      </w:pPr>
      <w:r w:rsidRPr="00AC2022">
        <w:rPr>
          <w:rFonts w:eastAsia="Calibri" w:cstheme="minorHAnsi"/>
          <w:kern w:val="0"/>
          <w14:ligatures w14:val="none"/>
        </w:rPr>
        <w:t>Strony zobowiązują się polubownie rozwiązywać spory powstałe na tle realizacji postanowień Umowy. W przypadku niemożności polubownego rozwiązania sporu sądem właściwym do jego rozstrzygnięcia będzie sąd powszechny właściwy dla siedziby Zamawiającego.</w:t>
      </w:r>
    </w:p>
    <w:p w14:paraId="4AB4D237" w14:textId="77777777" w:rsidR="009A3F8E" w:rsidRPr="00AC2022" w:rsidRDefault="009A3F8E" w:rsidP="006935E2">
      <w:pPr>
        <w:numPr>
          <w:ilvl w:val="3"/>
          <w:numId w:val="14"/>
        </w:numPr>
        <w:spacing w:before="120" w:after="120"/>
        <w:ind w:left="426" w:hanging="426"/>
        <w:rPr>
          <w:rFonts w:eastAsia="Times New Roman" w:cstheme="minorHAnsi"/>
          <w:kern w:val="0"/>
          <w14:ligatures w14:val="none"/>
        </w:rPr>
      </w:pPr>
      <w:r w:rsidRPr="00AC2022">
        <w:rPr>
          <w:rFonts w:eastAsia="Times New Roman" w:cstheme="minorHAnsi"/>
          <w:kern w:val="0"/>
          <w14:ligatures w14:val="none"/>
        </w:rPr>
        <w:t>Umowa została sporządzona w dwóch jednobrzmiących egzemplarzach, po jednym egzemplarzu dla każdej ze Stron / Umowę zwarto w formie elektronicznej</w:t>
      </w:r>
      <w:r w:rsidRPr="00AC2022">
        <w:rPr>
          <w:rFonts w:eastAsia="Calibri" w:cstheme="minorHAnsi"/>
          <w:kern w:val="0"/>
          <w:vertAlign w:val="superscript"/>
          <w14:ligatures w14:val="none"/>
        </w:rPr>
        <w:footnoteReference w:id="8"/>
      </w:r>
      <w:r w:rsidRPr="00AC2022">
        <w:rPr>
          <w:rFonts w:eastAsia="Times New Roman" w:cstheme="minorHAnsi"/>
          <w:kern w:val="0"/>
          <w14:ligatures w14:val="none"/>
        </w:rPr>
        <w:t>.</w:t>
      </w:r>
    </w:p>
    <w:p w14:paraId="347F084D" w14:textId="2F6F55DA" w:rsidR="004F30EE" w:rsidRPr="00AC2022" w:rsidRDefault="004F30EE" w:rsidP="006935E2">
      <w:pPr>
        <w:pStyle w:val="Akapitzlist"/>
        <w:numPr>
          <w:ilvl w:val="3"/>
          <w:numId w:val="14"/>
        </w:numPr>
        <w:tabs>
          <w:tab w:val="clear" w:pos="-349"/>
        </w:tabs>
        <w:spacing w:before="120" w:after="120"/>
        <w:ind w:left="426" w:hanging="426"/>
        <w:contextualSpacing w:val="0"/>
        <w:rPr>
          <w:rFonts w:cstheme="minorHAnsi"/>
        </w:rPr>
      </w:pPr>
      <w:r w:rsidRPr="00AC2022">
        <w:rPr>
          <w:rFonts w:cstheme="minorHAnsi"/>
        </w:rPr>
        <w:t>Integralną część</w:t>
      </w:r>
      <w:r w:rsidR="004E2A89" w:rsidRPr="00AC2022">
        <w:rPr>
          <w:rFonts w:cstheme="minorHAnsi"/>
        </w:rPr>
        <w:t xml:space="preserve"> Umow</w:t>
      </w:r>
      <w:r w:rsidRPr="00AC2022">
        <w:rPr>
          <w:rFonts w:cstheme="minorHAnsi"/>
        </w:rPr>
        <w:t xml:space="preserve">y stanowią następujące </w:t>
      </w:r>
      <w:r w:rsidR="00DF2909" w:rsidRPr="00AC2022">
        <w:rPr>
          <w:rFonts w:cstheme="minorHAnsi"/>
        </w:rPr>
        <w:t>załącz</w:t>
      </w:r>
      <w:r w:rsidRPr="00AC2022">
        <w:rPr>
          <w:rFonts w:cstheme="minorHAnsi"/>
        </w:rPr>
        <w:t>niki:</w:t>
      </w:r>
    </w:p>
    <w:p w14:paraId="1BD7DA44" w14:textId="77777777" w:rsidR="00771057" w:rsidRPr="00AC2022" w:rsidRDefault="0098116C" w:rsidP="006935E2">
      <w:pPr>
        <w:numPr>
          <w:ilvl w:val="3"/>
          <w:numId w:val="23"/>
        </w:numPr>
        <w:suppressAutoHyphens/>
        <w:spacing w:before="120" w:after="120"/>
        <w:ind w:left="1843" w:hanging="1417"/>
        <w:rPr>
          <w:rFonts w:cstheme="minorHAnsi"/>
        </w:rPr>
      </w:pPr>
      <w:bookmarkStart w:id="28" w:name="_Hlk220669454"/>
      <w:r w:rsidRPr="00AC2022">
        <w:rPr>
          <w:rFonts w:cstheme="minorHAnsi"/>
        </w:rPr>
        <w:t>Opis przedmiotu zamówienia</w:t>
      </w:r>
    </w:p>
    <w:p w14:paraId="2EC372B3" w14:textId="6FB8EA33" w:rsidR="00D15AFB" w:rsidRPr="00AC2022" w:rsidRDefault="00D15AFB" w:rsidP="006935E2">
      <w:pPr>
        <w:numPr>
          <w:ilvl w:val="3"/>
          <w:numId w:val="23"/>
        </w:numPr>
        <w:suppressAutoHyphens/>
        <w:spacing w:before="120" w:after="120"/>
        <w:ind w:left="1843" w:hanging="1417"/>
        <w:rPr>
          <w:rFonts w:cstheme="minorHAnsi"/>
        </w:rPr>
      </w:pPr>
      <w:r w:rsidRPr="00AC2022">
        <w:rPr>
          <w:rFonts w:cstheme="minorHAnsi"/>
        </w:rPr>
        <w:t xml:space="preserve">Szablon </w:t>
      </w:r>
      <w:r w:rsidR="00533AF2" w:rsidRPr="00AC2022">
        <w:rPr>
          <w:rFonts w:cstheme="minorHAnsi"/>
        </w:rPr>
        <w:t>R</w:t>
      </w:r>
      <w:r w:rsidRPr="00AC2022">
        <w:rPr>
          <w:rFonts w:cstheme="minorHAnsi"/>
        </w:rPr>
        <w:t>aportu</w:t>
      </w:r>
    </w:p>
    <w:p w14:paraId="3D209EDE" w14:textId="08F93A18" w:rsidR="0098116C" w:rsidRPr="00AC2022" w:rsidRDefault="00771057" w:rsidP="006935E2">
      <w:pPr>
        <w:numPr>
          <w:ilvl w:val="3"/>
          <w:numId w:val="23"/>
        </w:numPr>
        <w:suppressAutoHyphens/>
        <w:spacing w:before="120" w:after="120"/>
        <w:ind w:left="1843" w:hanging="1417"/>
        <w:rPr>
          <w:rFonts w:cstheme="minorHAnsi"/>
        </w:rPr>
      </w:pPr>
      <w:r w:rsidRPr="00AC2022">
        <w:rPr>
          <w:rFonts w:cstheme="minorHAnsi"/>
        </w:rPr>
        <w:t>Wzór tabeli atrybutów</w:t>
      </w:r>
    </w:p>
    <w:p w14:paraId="6C490ABB" w14:textId="3270CE32" w:rsidR="009142DC" w:rsidRPr="00AC2022" w:rsidRDefault="00533AF2" w:rsidP="006935E2">
      <w:pPr>
        <w:numPr>
          <w:ilvl w:val="3"/>
          <w:numId w:val="23"/>
        </w:numPr>
        <w:suppressAutoHyphens/>
        <w:spacing w:before="120" w:after="120"/>
        <w:ind w:left="1843" w:hanging="1417"/>
        <w:rPr>
          <w:rFonts w:cstheme="minorHAnsi"/>
        </w:rPr>
      </w:pPr>
      <w:r w:rsidRPr="00AC2022">
        <w:rPr>
          <w:rFonts w:cstheme="minorHAnsi"/>
        </w:rPr>
        <w:t>Zakresy terenowe</w:t>
      </w:r>
    </w:p>
    <w:p w14:paraId="5DE957F9" w14:textId="1292C4C2" w:rsidR="00771057" w:rsidRPr="00AC2022" w:rsidRDefault="0002129A" w:rsidP="006935E2">
      <w:pPr>
        <w:numPr>
          <w:ilvl w:val="3"/>
          <w:numId w:val="23"/>
        </w:numPr>
        <w:suppressAutoHyphens/>
        <w:spacing w:before="120" w:after="120"/>
        <w:ind w:left="1843" w:hanging="1417"/>
        <w:rPr>
          <w:rFonts w:cstheme="minorHAnsi"/>
        </w:rPr>
      </w:pPr>
      <w:r w:rsidRPr="00AC2022">
        <w:rPr>
          <w:rFonts w:cstheme="minorHAnsi"/>
        </w:rPr>
        <w:t xml:space="preserve">Formularz </w:t>
      </w:r>
      <w:r w:rsidR="00B450A2" w:rsidRPr="00AC2022">
        <w:rPr>
          <w:rFonts w:cstheme="minorHAnsi"/>
        </w:rPr>
        <w:t>cenowy</w:t>
      </w:r>
    </w:p>
    <w:p w14:paraId="6EF13D08" w14:textId="668C0525" w:rsidR="00563A61" w:rsidRPr="00AC2022" w:rsidRDefault="00563A61" w:rsidP="006935E2">
      <w:pPr>
        <w:numPr>
          <w:ilvl w:val="3"/>
          <w:numId w:val="23"/>
        </w:numPr>
        <w:suppressAutoHyphens/>
        <w:spacing w:before="120" w:after="120"/>
        <w:ind w:left="1843" w:hanging="1417"/>
        <w:rPr>
          <w:rFonts w:cstheme="minorHAnsi"/>
        </w:rPr>
      </w:pPr>
      <w:r w:rsidRPr="00AC2022">
        <w:rPr>
          <w:rFonts w:cstheme="minorHAnsi"/>
        </w:rPr>
        <w:t>harmonogram badań terenowych (HBT)</w:t>
      </w:r>
    </w:p>
    <w:p w14:paraId="5243E900" w14:textId="4E0D1E62" w:rsidR="00A041E3" w:rsidRPr="00AC2022" w:rsidRDefault="00771057" w:rsidP="006935E2">
      <w:pPr>
        <w:numPr>
          <w:ilvl w:val="3"/>
          <w:numId w:val="23"/>
        </w:numPr>
        <w:suppressAutoHyphens/>
        <w:spacing w:before="120" w:after="120"/>
        <w:ind w:left="1843" w:hanging="1417"/>
        <w:rPr>
          <w:rFonts w:cstheme="minorHAnsi"/>
        </w:rPr>
      </w:pPr>
      <w:r w:rsidRPr="00AC2022">
        <w:rPr>
          <w:rFonts w:cstheme="minorHAnsi"/>
        </w:rPr>
        <w:t>Wykaz osób</w:t>
      </w:r>
    </w:p>
    <w:p w14:paraId="6728AE37" w14:textId="1DA38C60" w:rsidR="00E16F7E" w:rsidRDefault="00E16F7E" w:rsidP="00E16F7E">
      <w:pPr>
        <w:numPr>
          <w:ilvl w:val="3"/>
          <w:numId w:val="23"/>
        </w:numPr>
        <w:suppressAutoHyphens/>
        <w:spacing w:before="120" w:after="120"/>
        <w:ind w:left="1843" w:hanging="1417"/>
        <w:rPr>
          <w:rFonts w:cstheme="minorHAnsi"/>
        </w:rPr>
      </w:pPr>
      <w:r w:rsidRPr="00AC2022">
        <w:rPr>
          <w:rFonts w:cstheme="minorHAnsi"/>
        </w:rPr>
        <w:t>Ochrona danych osobowych (RODO)</w:t>
      </w:r>
    </w:p>
    <w:p w14:paraId="547EE003" w14:textId="797DC49E" w:rsidR="003B4577" w:rsidRPr="00AC2022" w:rsidRDefault="003B4577" w:rsidP="00E16F7E">
      <w:pPr>
        <w:numPr>
          <w:ilvl w:val="3"/>
          <w:numId w:val="23"/>
        </w:numPr>
        <w:suppressAutoHyphens/>
        <w:spacing w:before="120" w:after="120"/>
        <w:ind w:left="1843" w:hanging="1417"/>
        <w:rPr>
          <w:rFonts w:cstheme="minorHAnsi"/>
        </w:rPr>
      </w:pPr>
      <w:r w:rsidRPr="003B4577">
        <w:rPr>
          <w:rFonts w:cstheme="minorHAnsi"/>
        </w:rPr>
        <w:t xml:space="preserve">Zmiana Wynagrodzenia na podstawie art. 436 pkt 4 lit. b ustawy </w:t>
      </w:r>
      <w:proofErr w:type="spellStart"/>
      <w:r w:rsidRPr="003B4577">
        <w:rPr>
          <w:rFonts w:cstheme="minorHAnsi"/>
        </w:rPr>
        <w:t>Pzp</w:t>
      </w:r>
      <w:proofErr w:type="spellEnd"/>
    </w:p>
    <w:bookmarkEnd w:id="28"/>
    <w:p w14:paraId="39CB6F0E" w14:textId="0CAE04EE" w:rsidR="001E75A4" w:rsidRPr="00AC2022" w:rsidRDefault="001E75A4" w:rsidP="004750DB">
      <w:pPr>
        <w:tabs>
          <w:tab w:val="left" w:pos="5954"/>
        </w:tabs>
        <w:spacing w:before="960" w:after="480"/>
        <w:ind w:left="425" w:hanging="425"/>
        <w:contextualSpacing w:val="0"/>
        <w:jc w:val="center"/>
        <w:rPr>
          <w:rFonts w:cstheme="minorHAnsi"/>
        </w:rPr>
      </w:pPr>
      <w:r w:rsidRPr="00AC2022">
        <w:rPr>
          <w:rFonts w:cstheme="minorHAnsi"/>
          <w:spacing w:val="20"/>
        </w:rPr>
        <w:t>ZAMAWIAJĄCY:</w:t>
      </w:r>
      <w:r w:rsidR="004750DB" w:rsidRPr="00AC2022">
        <w:rPr>
          <w:rFonts w:cstheme="minorHAnsi"/>
          <w:spacing w:val="20"/>
        </w:rPr>
        <w:tab/>
      </w:r>
      <w:r w:rsidRPr="00AC2022">
        <w:rPr>
          <w:rFonts w:cstheme="minorHAnsi"/>
          <w:spacing w:val="20"/>
        </w:rPr>
        <w:t>WYKONAWCA</w:t>
      </w:r>
      <w:r w:rsidRPr="00AC2022">
        <w:rPr>
          <w:rFonts w:cstheme="minorHAnsi"/>
        </w:rPr>
        <w:t>:</w:t>
      </w:r>
    </w:p>
    <w:sectPr w:rsidR="001E75A4" w:rsidRPr="00AC2022">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26C1D" w14:textId="77777777" w:rsidR="00F66559" w:rsidRDefault="00F66559" w:rsidP="00DB60D0">
      <w:pPr>
        <w:spacing w:after="0" w:line="240" w:lineRule="auto"/>
      </w:pPr>
      <w:r>
        <w:separator/>
      </w:r>
    </w:p>
  </w:endnote>
  <w:endnote w:type="continuationSeparator" w:id="0">
    <w:p w14:paraId="4EC7AF69" w14:textId="77777777" w:rsidR="00F66559" w:rsidRDefault="00F66559" w:rsidP="00DB6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EE"/>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719264"/>
      <w:docPartObj>
        <w:docPartGallery w:val="Page Numbers (Bottom of Page)"/>
        <w:docPartUnique/>
      </w:docPartObj>
    </w:sdtPr>
    <w:sdtEndPr/>
    <w:sdtContent>
      <w:sdt>
        <w:sdtPr>
          <w:id w:val="1728636285"/>
          <w:docPartObj>
            <w:docPartGallery w:val="Page Numbers (Top of Page)"/>
            <w:docPartUnique/>
          </w:docPartObj>
        </w:sdtPr>
        <w:sdtEndPr/>
        <w:sdtContent>
          <w:p w14:paraId="5EA3704D" w14:textId="72E775C0" w:rsidR="00E76DCF" w:rsidRPr="007B7093" w:rsidRDefault="00E76DCF" w:rsidP="00E76DCF">
            <w:pPr>
              <w:pStyle w:val="Stopka"/>
              <w:jc w:val="right"/>
            </w:pPr>
            <w:r w:rsidRPr="007B7093">
              <w:t xml:space="preserve">Strona </w:t>
            </w:r>
            <w:r w:rsidRPr="007B7093">
              <w:fldChar w:fldCharType="begin"/>
            </w:r>
            <w:r w:rsidRPr="007B7093">
              <w:instrText>PAGE</w:instrText>
            </w:r>
            <w:r w:rsidRPr="007B7093">
              <w:fldChar w:fldCharType="separate"/>
            </w:r>
            <w:r w:rsidRPr="007B7093">
              <w:t>2</w:t>
            </w:r>
            <w:r w:rsidRPr="007B7093">
              <w:fldChar w:fldCharType="end"/>
            </w:r>
            <w:r w:rsidRPr="007B7093">
              <w:t xml:space="preserve"> z </w:t>
            </w:r>
            <w:r w:rsidRPr="007B7093">
              <w:fldChar w:fldCharType="begin"/>
            </w:r>
            <w:r w:rsidRPr="007B7093">
              <w:instrText>NUMPAGES</w:instrText>
            </w:r>
            <w:r w:rsidRPr="007B7093">
              <w:fldChar w:fldCharType="separate"/>
            </w:r>
            <w:r w:rsidRPr="007B7093">
              <w:t>2</w:t>
            </w:r>
            <w:r w:rsidRPr="007B7093">
              <w:fldChar w:fldCharType="end"/>
            </w:r>
          </w:p>
        </w:sdtContent>
      </w:sdt>
    </w:sdtContent>
  </w:sdt>
  <w:p w14:paraId="199E0CBE" w14:textId="77777777" w:rsidR="00E76DCF" w:rsidRDefault="00E76D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8BC16" w14:textId="77777777" w:rsidR="00F66559" w:rsidRDefault="00F66559" w:rsidP="00DB60D0">
      <w:pPr>
        <w:spacing w:after="0" w:line="240" w:lineRule="auto"/>
      </w:pPr>
      <w:r>
        <w:separator/>
      </w:r>
    </w:p>
  </w:footnote>
  <w:footnote w:type="continuationSeparator" w:id="0">
    <w:p w14:paraId="6E00FEDF" w14:textId="77777777" w:rsidR="00F66559" w:rsidRDefault="00F66559" w:rsidP="00DB60D0">
      <w:pPr>
        <w:spacing w:after="0" w:line="240" w:lineRule="auto"/>
      </w:pPr>
      <w:r>
        <w:continuationSeparator/>
      </w:r>
    </w:p>
  </w:footnote>
  <w:footnote w:id="1">
    <w:p w14:paraId="3E865C94" w14:textId="77777777" w:rsidR="004D3E7A" w:rsidRDefault="004D3E7A" w:rsidP="004D3E7A">
      <w:pPr>
        <w:pStyle w:val="Tekstprzypisudolnego"/>
      </w:pPr>
      <w:r>
        <w:rPr>
          <w:rStyle w:val="Odwoanieprzypisudolnego"/>
        </w:rPr>
        <w:footnoteRef/>
      </w:r>
      <w:r>
        <w:t xml:space="preserve"> </w:t>
      </w:r>
      <w:r w:rsidRPr="00330392">
        <w:t xml:space="preserve">Skreślić datę i miejscowość w przypadku umowy zawartej w formie elektronicznej, miejscowość w przypadku umowy zawartej korespondencyjnie. </w:t>
      </w:r>
    </w:p>
  </w:footnote>
  <w:footnote w:id="2">
    <w:p w14:paraId="73F53ABE" w14:textId="77777777" w:rsidR="005F6E47" w:rsidRPr="005D76DA" w:rsidRDefault="005F6E47" w:rsidP="005F6E47">
      <w:pPr>
        <w:pStyle w:val="Tekstprzypisudolnego"/>
        <w:rPr>
          <w:rFonts w:cstheme="minorHAnsi"/>
        </w:rPr>
      </w:pPr>
      <w:r w:rsidRPr="005D76DA">
        <w:rPr>
          <w:rFonts w:cstheme="minorHAnsi"/>
          <w:vertAlign w:val="superscript"/>
        </w:rPr>
        <w:footnoteRef/>
      </w:r>
      <w:r w:rsidRPr="005D76DA">
        <w:rPr>
          <w:rFonts w:cstheme="minorHAnsi"/>
          <w:vertAlign w:val="superscript"/>
        </w:rPr>
        <w:t xml:space="preserve"> </w:t>
      </w:r>
      <w:r w:rsidRPr="005D76DA">
        <w:rPr>
          <w:rFonts w:cstheme="minorHAnsi"/>
        </w:rPr>
        <w:t xml:space="preserve">W przypadku zastosowania zdania pierwszego, usunąć zdanie drugie (lub odwrotnie) </w:t>
      </w:r>
    </w:p>
  </w:footnote>
  <w:footnote w:id="3">
    <w:p w14:paraId="21DB81C9" w14:textId="77777777" w:rsidR="005F6E47" w:rsidRPr="005D76DA" w:rsidRDefault="005F6E47" w:rsidP="005F6E47">
      <w:pPr>
        <w:pStyle w:val="Tekstprzypisudolnego"/>
        <w:rPr>
          <w:rFonts w:cstheme="minorHAnsi"/>
        </w:rPr>
      </w:pPr>
      <w:r w:rsidRPr="005D76DA">
        <w:rPr>
          <w:rStyle w:val="Odwoanieprzypisudolnego"/>
          <w:rFonts w:cstheme="minorHAnsi"/>
        </w:rPr>
        <w:footnoteRef/>
      </w:r>
      <w:r w:rsidRPr="005D76DA">
        <w:rPr>
          <w:rFonts w:cstheme="minorHAnsi"/>
        </w:rPr>
        <w:t xml:space="preserve"> Dotyczy tylko osób fizycznych prowadzących działalność gospodarczą.</w:t>
      </w:r>
    </w:p>
  </w:footnote>
  <w:footnote w:id="4">
    <w:p w14:paraId="7D0ED21C" w14:textId="77777777" w:rsidR="005F6E47" w:rsidRPr="005D76DA" w:rsidRDefault="005F6E47" w:rsidP="005F6E47">
      <w:pPr>
        <w:pStyle w:val="Tekstprzypisudolnego"/>
        <w:rPr>
          <w:rFonts w:cstheme="minorHAnsi"/>
        </w:rPr>
      </w:pPr>
      <w:r w:rsidRPr="005D76DA">
        <w:rPr>
          <w:rStyle w:val="Odwoanieprzypisudolnego"/>
          <w:rFonts w:cstheme="minorHAnsi"/>
        </w:rPr>
        <w:footnoteRef/>
      </w:r>
      <w:r w:rsidRPr="005D76DA">
        <w:rPr>
          <w:rFonts w:cstheme="minorHAnsi"/>
        </w:rPr>
        <w:t xml:space="preserve"> Skreślić jeśli nie dotyczy i pozostawić właściwe</w:t>
      </w:r>
    </w:p>
  </w:footnote>
  <w:footnote w:id="5">
    <w:p w14:paraId="3C9F710F" w14:textId="77777777" w:rsidR="005F6E47" w:rsidRPr="005D76DA" w:rsidRDefault="005F6E47" w:rsidP="005F6E47">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w:t>
      </w:r>
    </w:p>
  </w:footnote>
  <w:footnote w:id="6">
    <w:p w14:paraId="4BC13413" w14:textId="77777777" w:rsidR="005F6E47" w:rsidRPr="005D76DA" w:rsidRDefault="005F6E47" w:rsidP="005F6E47">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  i pozostawić właściwe – uzupełnić datę jeśli pozostanie drugi przypadek. Jeśli zostanie wybrany trzeci przypadek wykreślić ust. 5-</w:t>
      </w:r>
      <w:r>
        <w:rPr>
          <w:rFonts w:cstheme="minorHAnsi"/>
        </w:rPr>
        <w:t>10</w:t>
      </w:r>
    </w:p>
  </w:footnote>
  <w:footnote w:id="7">
    <w:p w14:paraId="4DF79EC2" w14:textId="77777777" w:rsidR="005F6E47" w:rsidRPr="005D76DA" w:rsidRDefault="005F6E47" w:rsidP="005F6E47">
      <w:pPr>
        <w:pStyle w:val="Tekstprzypisudolnego"/>
        <w:rPr>
          <w:rFonts w:cstheme="minorHAnsi"/>
        </w:rPr>
      </w:pPr>
      <w:r w:rsidRPr="005D76DA">
        <w:rPr>
          <w:rStyle w:val="Odwoanieprzypisudolnego"/>
          <w:rFonts w:cstheme="minorHAnsi"/>
        </w:rPr>
        <w:footnoteRef/>
      </w:r>
      <w:r w:rsidRPr="005D76DA">
        <w:rPr>
          <w:rFonts w:cstheme="minorHAnsi"/>
        </w:rPr>
        <w:t xml:space="preserve"> Wykonawca wystawiający Fakturę VAT przy użyciu Krajowego Sytemu e-Faktur (</w:t>
      </w:r>
      <w:proofErr w:type="spellStart"/>
      <w:r w:rsidRPr="005D76DA">
        <w:rPr>
          <w:rFonts w:cstheme="minorHAnsi"/>
        </w:rPr>
        <w:t>KSeF</w:t>
      </w:r>
      <w:proofErr w:type="spellEnd"/>
      <w:r w:rsidRPr="005D76DA">
        <w:rPr>
          <w:rFonts w:cstheme="minorHAnsi"/>
        </w:rPr>
        <w:t xml:space="preserve">) zobowiązany jest w sekcji: Podmiot 3, wskazać dane identyfikujące Zamawiającego poprzez określenie jego danych z podaniem numeru NIP </w:t>
      </w:r>
    </w:p>
    <w:p w14:paraId="2F925ADC" w14:textId="77777777" w:rsidR="005F6E47" w:rsidRDefault="005F6E47" w:rsidP="005F6E47">
      <w:pPr>
        <w:pStyle w:val="Tekstprzypisudolnego"/>
      </w:pPr>
      <w:r>
        <w:t xml:space="preserve">   </w:t>
      </w:r>
    </w:p>
    <w:p w14:paraId="1CB4705B" w14:textId="77777777" w:rsidR="005F6E47" w:rsidRDefault="005F6E47" w:rsidP="005F6E47">
      <w:pPr>
        <w:pStyle w:val="Tekstprzypisudolnego"/>
      </w:pPr>
      <w:r>
        <w:t xml:space="preserve">   </w:t>
      </w:r>
    </w:p>
  </w:footnote>
  <w:footnote w:id="8">
    <w:p w14:paraId="15F1578F" w14:textId="77777777" w:rsidR="009A3F8E" w:rsidRDefault="009A3F8E" w:rsidP="009A3F8E">
      <w:pPr>
        <w:pStyle w:val="Tekstprzypisudolnego"/>
      </w:pPr>
      <w:r>
        <w:rPr>
          <w:rStyle w:val="Odwoanieprzypisudolnego"/>
        </w:rPr>
        <w:footnoteRef/>
      </w:r>
      <w: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0788D" w14:textId="05926E3C" w:rsidR="000E76BC" w:rsidRPr="007B7093" w:rsidRDefault="00DF2909" w:rsidP="000E76BC">
    <w:pPr>
      <w:tabs>
        <w:tab w:val="center" w:pos="4536"/>
        <w:tab w:val="right" w:pos="9072"/>
      </w:tabs>
      <w:spacing w:after="0" w:line="240" w:lineRule="auto"/>
      <w:jc w:val="right"/>
      <w:rPr>
        <w:rFonts w:eastAsia="Calibri" w:cstheme="minorHAnsi"/>
        <w:bCs/>
        <w:color w:val="212121"/>
        <w:kern w:val="0"/>
        <w:lang w:eastAsia="pl-PL"/>
        <w14:ligatures w14:val="none"/>
      </w:rPr>
    </w:pPr>
    <w:r w:rsidRPr="007B7093">
      <w:rPr>
        <w:rFonts w:eastAsia="Calibri" w:cstheme="minorHAnsi"/>
        <w:bCs/>
        <w:color w:val="212121"/>
        <w:kern w:val="0"/>
        <w:lang w:eastAsia="pl-PL"/>
        <w14:ligatures w14:val="none"/>
      </w:rPr>
      <w:t>Załącz</w:t>
    </w:r>
    <w:r w:rsidR="000E76BC" w:rsidRPr="007B7093">
      <w:rPr>
        <w:rFonts w:eastAsia="Calibri" w:cstheme="minorHAnsi"/>
        <w:bCs/>
        <w:color w:val="212121"/>
        <w:kern w:val="0"/>
        <w:lang w:eastAsia="pl-PL"/>
        <w14:ligatures w14:val="none"/>
      </w:rPr>
      <w:t>nik nr</w:t>
    </w:r>
    <w:r w:rsidR="00F42339" w:rsidRPr="007B7093">
      <w:rPr>
        <w:rFonts w:eastAsia="Calibri" w:cstheme="minorHAnsi"/>
        <w:bCs/>
        <w:color w:val="212121"/>
        <w:kern w:val="0"/>
        <w:lang w:eastAsia="pl-PL"/>
        <w14:ligatures w14:val="none"/>
      </w:rPr>
      <w:t xml:space="preserve"> </w:t>
    </w:r>
    <w:r w:rsidR="000E76BC" w:rsidRPr="007B7093">
      <w:rPr>
        <w:rFonts w:eastAsia="Calibri" w:cstheme="minorHAnsi"/>
        <w:bCs/>
        <w:color w:val="212121"/>
        <w:kern w:val="0"/>
        <w:lang w:eastAsia="pl-PL"/>
        <w14:ligatures w14:val="none"/>
      </w:rPr>
      <w:t>………..</w:t>
    </w:r>
    <w:r w:rsidR="00F42339" w:rsidRPr="007B7093">
      <w:rPr>
        <w:rFonts w:eastAsia="Calibri" w:cstheme="minorHAnsi"/>
        <w:bCs/>
        <w:color w:val="212121"/>
        <w:kern w:val="0"/>
        <w:lang w:eastAsia="pl-PL"/>
        <w14:ligatures w14:val="none"/>
      </w:rPr>
      <w:t xml:space="preserve"> </w:t>
    </w:r>
    <w:r w:rsidR="000E76BC" w:rsidRPr="007B7093">
      <w:rPr>
        <w:rFonts w:eastAsia="Calibri" w:cstheme="minorHAnsi"/>
        <w:bCs/>
        <w:color w:val="212121"/>
        <w:kern w:val="0"/>
        <w:lang w:eastAsia="pl-PL"/>
        <w14:ligatures w14:val="none"/>
      </w:rPr>
      <w:t>do SWZ</w:t>
    </w:r>
  </w:p>
  <w:p w14:paraId="41FD9C6A" w14:textId="1757609B" w:rsidR="000E76BC" w:rsidRPr="007B7093" w:rsidRDefault="000E76BC" w:rsidP="007B7093">
    <w:pPr>
      <w:tabs>
        <w:tab w:val="center" w:pos="4536"/>
        <w:tab w:val="right" w:pos="9072"/>
      </w:tabs>
      <w:spacing w:after="0" w:line="240" w:lineRule="auto"/>
      <w:jc w:val="right"/>
      <w:rPr>
        <w:rFonts w:eastAsia="Calibri" w:cstheme="minorHAnsi"/>
        <w:bCs/>
        <w:color w:val="212121"/>
        <w:kern w:val="0"/>
        <w:lang w:eastAsia="pl-PL"/>
        <w14:ligatures w14:val="none"/>
      </w:rPr>
    </w:pPr>
    <w:r w:rsidRPr="007B7093">
      <w:rPr>
        <w:rFonts w:eastAsia="Calibri" w:cstheme="minorHAnsi"/>
        <w:bCs/>
        <w:color w:val="212121"/>
        <w:kern w:val="0"/>
        <w:lang w:eastAsia="pl-PL"/>
        <w14:ligatures w14:val="none"/>
      </w:rPr>
      <w:t>Znak sprawy:</w:t>
    </w:r>
    <w:r w:rsidR="00F42339" w:rsidRPr="007B7093">
      <w:rPr>
        <w:rFonts w:eastAsia="Calibri" w:cstheme="minorHAnsi"/>
        <w:bCs/>
        <w:color w:val="212121"/>
        <w:kern w:val="0"/>
        <w:lang w:eastAsia="pl-PL"/>
        <w14:ligatures w14:val="none"/>
      </w:rPr>
      <w:t xml:space="preserve"> </w:t>
    </w:r>
    <w:r w:rsidRPr="007B7093">
      <w:rPr>
        <w:rFonts w:eastAsia="Calibri" w:cstheme="minorHAnsi"/>
        <w:bCs/>
        <w:color w:val="212121"/>
        <w:kern w:val="0"/>
        <w:lang w:eastAsia="pl-PL"/>
        <w14:ligatures w14:val="none"/>
      </w:rPr>
      <w:t>……………………..</w:t>
    </w:r>
  </w:p>
  <w:p w14:paraId="18E64D0D" w14:textId="77777777" w:rsidR="00E76DCF" w:rsidRDefault="00E76D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7B6C6C04"/>
    <w:lvl w:ilvl="0" w:tplc="4D7CE6FA">
      <w:start w:val="1"/>
      <w:numFmt w:val="decimal"/>
      <w:lvlText w:val="%1."/>
      <w:lvlJc w:val="left"/>
      <w:pPr>
        <w:tabs>
          <w:tab w:val="num" w:pos="720"/>
        </w:tabs>
        <w:ind w:left="0" w:firstLine="0"/>
      </w:pPr>
      <w:rPr>
        <w:rFonts w:ascii="Open Sans" w:eastAsia="Times New Roman" w:hAnsi="Open Sans" w:cs="Open Sans" w:hint="default"/>
        <w:b w:val="0"/>
        <w:bCs w:val="0"/>
      </w:rPr>
    </w:lvl>
    <w:lvl w:ilvl="1" w:tplc="BCE07352">
      <w:start w:val="1"/>
      <w:numFmt w:val="lowerLetter"/>
      <w:lvlText w:val="%2."/>
      <w:lvlJc w:val="left"/>
      <w:pPr>
        <w:tabs>
          <w:tab w:val="num" w:pos="1440"/>
        </w:tabs>
        <w:ind w:left="0" w:firstLine="0"/>
      </w:pPr>
    </w:lvl>
    <w:lvl w:ilvl="2" w:tplc="801E7D1A">
      <w:start w:val="1"/>
      <w:numFmt w:val="lowerRoman"/>
      <w:lvlText w:val="%3."/>
      <w:lvlJc w:val="right"/>
      <w:pPr>
        <w:tabs>
          <w:tab w:val="num" w:pos="2160"/>
        </w:tabs>
        <w:ind w:left="0" w:firstLine="0"/>
      </w:pPr>
    </w:lvl>
    <w:lvl w:ilvl="3" w:tplc="EA344EF4">
      <w:start w:val="1"/>
      <w:numFmt w:val="decimal"/>
      <w:lvlText w:val="%4."/>
      <w:lvlJc w:val="left"/>
      <w:pPr>
        <w:tabs>
          <w:tab w:val="num" w:pos="2880"/>
        </w:tabs>
        <w:ind w:left="0" w:firstLine="0"/>
      </w:pPr>
    </w:lvl>
    <w:lvl w:ilvl="4" w:tplc="7CDC97E6">
      <w:start w:val="1"/>
      <w:numFmt w:val="lowerLetter"/>
      <w:lvlText w:val="%5."/>
      <w:lvlJc w:val="left"/>
      <w:pPr>
        <w:tabs>
          <w:tab w:val="num" w:pos="3600"/>
        </w:tabs>
        <w:ind w:left="0" w:firstLine="0"/>
      </w:pPr>
    </w:lvl>
    <w:lvl w:ilvl="5" w:tplc="DB8E716E">
      <w:start w:val="1"/>
      <w:numFmt w:val="lowerRoman"/>
      <w:lvlText w:val="%6."/>
      <w:lvlJc w:val="right"/>
      <w:pPr>
        <w:tabs>
          <w:tab w:val="num" w:pos="4320"/>
        </w:tabs>
        <w:ind w:left="0" w:firstLine="0"/>
      </w:pPr>
    </w:lvl>
    <w:lvl w:ilvl="6" w:tplc="106697EC">
      <w:start w:val="1"/>
      <w:numFmt w:val="decimal"/>
      <w:lvlText w:val="%7."/>
      <w:lvlJc w:val="left"/>
      <w:pPr>
        <w:tabs>
          <w:tab w:val="num" w:pos="5040"/>
        </w:tabs>
        <w:ind w:left="0" w:firstLine="0"/>
      </w:pPr>
    </w:lvl>
    <w:lvl w:ilvl="7" w:tplc="9FD41B5A">
      <w:start w:val="1"/>
      <w:numFmt w:val="lowerLetter"/>
      <w:lvlText w:val="%8."/>
      <w:lvlJc w:val="left"/>
      <w:pPr>
        <w:tabs>
          <w:tab w:val="num" w:pos="5760"/>
        </w:tabs>
        <w:ind w:left="0" w:firstLine="0"/>
      </w:pPr>
    </w:lvl>
    <w:lvl w:ilvl="8" w:tplc="ABE61A56">
      <w:start w:val="1"/>
      <w:numFmt w:val="lowerRoman"/>
      <w:lvlText w:val="%9."/>
      <w:lvlJc w:val="right"/>
      <w:pPr>
        <w:tabs>
          <w:tab w:val="num" w:pos="6480"/>
        </w:tabs>
        <w:ind w:left="0" w:firstLine="0"/>
      </w:pPr>
    </w:lvl>
  </w:abstractNum>
  <w:abstractNum w:abstractNumId="1" w15:restartNumberingAfterBreak="0">
    <w:nsid w:val="025C394A"/>
    <w:multiLevelType w:val="hybridMultilevel"/>
    <w:tmpl w:val="084802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138CB"/>
    <w:multiLevelType w:val="hybridMultilevel"/>
    <w:tmpl w:val="24ECDE12"/>
    <w:lvl w:ilvl="0" w:tplc="76B6AE00">
      <w:start w:val="1"/>
      <w:numFmt w:val="decimal"/>
      <w:lvlText w:val="%1)"/>
      <w:lvlJc w:val="left"/>
      <w:pPr>
        <w:tabs>
          <w:tab w:val="num" w:pos="1455"/>
        </w:tabs>
        <w:ind w:left="1455" w:hanging="375"/>
      </w:pPr>
      <w:rPr>
        <w:rFonts w:ascii="Calibri" w:eastAsia="Times New Roman" w:hAnsi="Calibri"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882760"/>
    <w:multiLevelType w:val="multilevel"/>
    <w:tmpl w:val="B9C663FC"/>
    <w:lvl w:ilvl="0">
      <w:start w:val="1"/>
      <w:numFmt w:val="decimal"/>
      <w:lvlText w:val="%1."/>
      <w:lvlJc w:val="left"/>
      <w:pPr>
        <w:ind w:left="720" w:hanging="360"/>
      </w:pPr>
      <w:rPr>
        <w:rFonts w:hint="default"/>
      </w:rPr>
    </w:lvl>
    <w:lvl w:ilvl="1">
      <w:start w:val="1"/>
      <w:numFmt w:val="decimal"/>
      <w:lvlText w:val="%2)"/>
      <w:lvlJc w:val="left"/>
      <w:pPr>
        <w:ind w:left="2443" w:hanging="360"/>
      </w:p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6E7955"/>
    <w:multiLevelType w:val="hybridMultilevel"/>
    <w:tmpl w:val="5448C298"/>
    <w:lvl w:ilvl="0" w:tplc="04150011">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D4F3429"/>
    <w:multiLevelType w:val="hybridMultilevel"/>
    <w:tmpl w:val="4A028A34"/>
    <w:lvl w:ilvl="0" w:tplc="96ACAF00">
      <w:start w:val="1"/>
      <w:numFmt w:val="decimal"/>
      <w:lvlText w:val="%1."/>
      <w:lvlJc w:val="left"/>
      <w:pPr>
        <w:ind w:left="360" w:hanging="360"/>
      </w:pPr>
      <w:rPr>
        <w:b w:val="0"/>
        <w:strike w:val="0"/>
      </w:rPr>
    </w:lvl>
    <w:lvl w:ilvl="1" w:tplc="D610C204">
      <w:start w:val="1"/>
      <w:numFmt w:val="lowerLetter"/>
      <w:lvlText w:val="%2."/>
      <w:lvlJc w:val="left"/>
      <w:pPr>
        <w:ind w:left="1724" w:hanging="360"/>
      </w:pPr>
      <w:rPr>
        <w:strike w:val="0"/>
      </w:r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D5C2223"/>
    <w:multiLevelType w:val="hybridMultilevel"/>
    <w:tmpl w:val="96945A2C"/>
    <w:lvl w:ilvl="0" w:tplc="FFFFFFFF">
      <w:start w:val="1"/>
      <w:numFmt w:val="decimal"/>
      <w:lvlText w:val="%1)"/>
      <w:lvlJc w:val="left"/>
      <w:pPr>
        <w:ind w:left="2443" w:hanging="360"/>
      </w:pPr>
    </w:lvl>
    <w:lvl w:ilvl="1" w:tplc="FFFFFFFF" w:tentative="1">
      <w:start w:val="1"/>
      <w:numFmt w:val="lowerLetter"/>
      <w:lvlText w:val="%2."/>
      <w:lvlJc w:val="left"/>
      <w:pPr>
        <w:ind w:left="3163" w:hanging="360"/>
      </w:pPr>
    </w:lvl>
    <w:lvl w:ilvl="2" w:tplc="FFFFFFFF" w:tentative="1">
      <w:start w:val="1"/>
      <w:numFmt w:val="lowerRoman"/>
      <w:lvlText w:val="%3."/>
      <w:lvlJc w:val="right"/>
      <w:pPr>
        <w:ind w:left="3883" w:hanging="180"/>
      </w:pPr>
    </w:lvl>
    <w:lvl w:ilvl="3" w:tplc="FFFFFFFF" w:tentative="1">
      <w:start w:val="1"/>
      <w:numFmt w:val="decimal"/>
      <w:lvlText w:val="%4."/>
      <w:lvlJc w:val="left"/>
      <w:pPr>
        <w:ind w:left="4603" w:hanging="360"/>
      </w:pPr>
    </w:lvl>
    <w:lvl w:ilvl="4" w:tplc="FFFFFFFF" w:tentative="1">
      <w:start w:val="1"/>
      <w:numFmt w:val="lowerLetter"/>
      <w:lvlText w:val="%5."/>
      <w:lvlJc w:val="left"/>
      <w:pPr>
        <w:ind w:left="5323" w:hanging="360"/>
      </w:pPr>
    </w:lvl>
    <w:lvl w:ilvl="5" w:tplc="FFFFFFFF" w:tentative="1">
      <w:start w:val="1"/>
      <w:numFmt w:val="lowerRoman"/>
      <w:lvlText w:val="%6."/>
      <w:lvlJc w:val="right"/>
      <w:pPr>
        <w:ind w:left="6043" w:hanging="180"/>
      </w:pPr>
    </w:lvl>
    <w:lvl w:ilvl="6" w:tplc="FFFFFFFF" w:tentative="1">
      <w:start w:val="1"/>
      <w:numFmt w:val="decimal"/>
      <w:lvlText w:val="%7."/>
      <w:lvlJc w:val="left"/>
      <w:pPr>
        <w:ind w:left="6763" w:hanging="360"/>
      </w:pPr>
    </w:lvl>
    <w:lvl w:ilvl="7" w:tplc="FFFFFFFF" w:tentative="1">
      <w:start w:val="1"/>
      <w:numFmt w:val="lowerLetter"/>
      <w:lvlText w:val="%8."/>
      <w:lvlJc w:val="left"/>
      <w:pPr>
        <w:ind w:left="7483" w:hanging="360"/>
      </w:pPr>
    </w:lvl>
    <w:lvl w:ilvl="8" w:tplc="FFFFFFFF" w:tentative="1">
      <w:start w:val="1"/>
      <w:numFmt w:val="lowerRoman"/>
      <w:lvlText w:val="%9."/>
      <w:lvlJc w:val="right"/>
      <w:pPr>
        <w:ind w:left="8203" w:hanging="180"/>
      </w:pPr>
    </w:lvl>
  </w:abstractNum>
  <w:abstractNum w:abstractNumId="7" w15:restartNumberingAfterBreak="0">
    <w:nsid w:val="11260D19"/>
    <w:multiLevelType w:val="hybridMultilevel"/>
    <w:tmpl w:val="503A3EF4"/>
    <w:lvl w:ilvl="0" w:tplc="99AA965C">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39618AE"/>
    <w:multiLevelType w:val="hybridMultilevel"/>
    <w:tmpl w:val="190898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FF61F6"/>
    <w:multiLevelType w:val="hybridMultilevel"/>
    <w:tmpl w:val="827A1A78"/>
    <w:lvl w:ilvl="0" w:tplc="0876E4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956923"/>
    <w:multiLevelType w:val="hybridMultilevel"/>
    <w:tmpl w:val="7034DB0A"/>
    <w:lvl w:ilvl="0" w:tplc="04150011">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1" w15:restartNumberingAfterBreak="0">
    <w:nsid w:val="1F0B12C0"/>
    <w:multiLevelType w:val="hybridMultilevel"/>
    <w:tmpl w:val="7C4630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F123DD6">
      <w:start w:val="1"/>
      <w:numFmt w:val="decimal"/>
      <w:lvlText w:val="%4)"/>
      <w:lvlJc w:val="left"/>
      <w:pPr>
        <w:ind w:left="2880" w:hanging="360"/>
      </w:pPr>
      <w:rPr>
        <w:rFonts w:asciiTheme="minorHAnsi" w:eastAsia="Calibri" w:hAnsiTheme="minorHAnsi" w:cstheme="minorHAnsi"/>
        <w:lang w:val="x-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E73F32"/>
    <w:multiLevelType w:val="hybridMultilevel"/>
    <w:tmpl w:val="190898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0213DD"/>
    <w:multiLevelType w:val="hybridMultilevel"/>
    <w:tmpl w:val="96945A2C"/>
    <w:lvl w:ilvl="0" w:tplc="04150011">
      <w:start w:val="1"/>
      <w:numFmt w:val="decimal"/>
      <w:lvlText w:val="%1)"/>
      <w:lvlJc w:val="left"/>
      <w:pPr>
        <w:ind w:left="2443" w:hanging="360"/>
      </w:pPr>
    </w:lvl>
    <w:lvl w:ilvl="1" w:tplc="04150019">
      <w:start w:val="1"/>
      <w:numFmt w:val="lowerLetter"/>
      <w:lvlText w:val="%2."/>
      <w:lvlJc w:val="left"/>
      <w:pPr>
        <w:ind w:left="3163" w:hanging="360"/>
      </w:pPr>
    </w:lvl>
    <w:lvl w:ilvl="2" w:tplc="0415001B" w:tentative="1">
      <w:start w:val="1"/>
      <w:numFmt w:val="lowerRoman"/>
      <w:lvlText w:val="%3."/>
      <w:lvlJc w:val="right"/>
      <w:pPr>
        <w:ind w:left="3883" w:hanging="180"/>
      </w:pPr>
    </w:lvl>
    <w:lvl w:ilvl="3" w:tplc="0415000F">
      <w:start w:val="1"/>
      <w:numFmt w:val="decimal"/>
      <w:lvlText w:val="%4."/>
      <w:lvlJc w:val="left"/>
      <w:pPr>
        <w:ind w:left="4603" w:hanging="360"/>
      </w:pPr>
    </w:lvl>
    <w:lvl w:ilvl="4" w:tplc="04150019" w:tentative="1">
      <w:start w:val="1"/>
      <w:numFmt w:val="lowerLetter"/>
      <w:lvlText w:val="%5."/>
      <w:lvlJc w:val="left"/>
      <w:pPr>
        <w:ind w:left="5323" w:hanging="360"/>
      </w:pPr>
    </w:lvl>
    <w:lvl w:ilvl="5" w:tplc="0415001B" w:tentative="1">
      <w:start w:val="1"/>
      <w:numFmt w:val="lowerRoman"/>
      <w:lvlText w:val="%6."/>
      <w:lvlJc w:val="right"/>
      <w:pPr>
        <w:ind w:left="6043" w:hanging="180"/>
      </w:pPr>
    </w:lvl>
    <w:lvl w:ilvl="6" w:tplc="0415000F" w:tentative="1">
      <w:start w:val="1"/>
      <w:numFmt w:val="decimal"/>
      <w:lvlText w:val="%7."/>
      <w:lvlJc w:val="left"/>
      <w:pPr>
        <w:ind w:left="6763" w:hanging="360"/>
      </w:pPr>
    </w:lvl>
    <w:lvl w:ilvl="7" w:tplc="04150019" w:tentative="1">
      <w:start w:val="1"/>
      <w:numFmt w:val="lowerLetter"/>
      <w:lvlText w:val="%8."/>
      <w:lvlJc w:val="left"/>
      <w:pPr>
        <w:ind w:left="7483" w:hanging="360"/>
      </w:pPr>
    </w:lvl>
    <w:lvl w:ilvl="8" w:tplc="0415001B" w:tentative="1">
      <w:start w:val="1"/>
      <w:numFmt w:val="lowerRoman"/>
      <w:lvlText w:val="%9."/>
      <w:lvlJc w:val="right"/>
      <w:pPr>
        <w:ind w:left="8203" w:hanging="180"/>
      </w:pPr>
    </w:lvl>
  </w:abstractNum>
  <w:abstractNum w:abstractNumId="14" w15:restartNumberingAfterBreak="0">
    <w:nsid w:val="289633BC"/>
    <w:multiLevelType w:val="hybridMultilevel"/>
    <w:tmpl w:val="5560C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682D96"/>
    <w:multiLevelType w:val="hybridMultilevel"/>
    <w:tmpl w:val="2A0A1F44"/>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0415000F">
      <w:start w:val="1"/>
      <w:numFmt w:val="decimal"/>
      <w:lvlText w:val="%4."/>
      <w:lvlJc w:val="left"/>
      <w:pPr>
        <w:tabs>
          <w:tab w:val="num" w:pos="-349"/>
        </w:tabs>
        <w:ind w:left="-349" w:hanging="360"/>
      </w:pPr>
      <w:rPr>
        <w:rFonts w:cs="Times New Roman"/>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16" w15:restartNumberingAfterBreak="0">
    <w:nsid w:val="2BF92ACE"/>
    <w:multiLevelType w:val="hybridMultilevel"/>
    <w:tmpl w:val="8D1AA25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150011">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2C35209E"/>
    <w:multiLevelType w:val="hybridMultilevel"/>
    <w:tmpl w:val="C8981C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F2E3776"/>
    <w:multiLevelType w:val="hybridMultilevel"/>
    <w:tmpl w:val="CD2E19D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2E668B2"/>
    <w:multiLevelType w:val="hybridMultilevel"/>
    <w:tmpl w:val="6C6000EA"/>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0" w15:restartNumberingAfterBreak="0">
    <w:nsid w:val="3669189A"/>
    <w:multiLevelType w:val="hybridMultilevel"/>
    <w:tmpl w:val="9A067D38"/>
    <w:lvl w:ilvl="0" w:tplc="00000009">
      <w:start w:val="1"/>
      <w:numFmt w:val="decimal"/>
      <w:lvlText w:val="%1."/>
      <w:lvlJc w:val="left"/>
      <w:pPr>
        <w:tabs>
          <w:tab w:val="num" w:pos="517"/>
        </w:tabs>
        <w:ind w:left="517" w:hanging="375"/>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7C3D49"/>
    <w:multiLevelType w:val="hybridMultilevel"/>
    <w:tmpl w:val="3E0E28CC"/>
    <w:lvl w:ilvl="0" w:tplc="FFFFFFFF">
      <w:start w:val="1"/>
      <w:numFmt w:val="decimal"/>
      <w:lvlText w:val="%1)"/>
      <w:lvlJc w:val="left"/>
      <w:pPr>
        <w:tabs>
          <w:tab w:val="num" w:pos="644"/>
        </w:tabs>
        <w:ind w:left="644" w:hanging="360"/>
      </w:pPr>
      <w:rPr>
        <w:rFonts w:cs="Times New Roman"/>
        <w:b w:val="0"/>
      </w:rPr>
    </w:lvl>
    <w:lvl w:ilvl="1" w:tplc="FFFFFFFF">
      <w:start w:val="2"/>
      <w:numFmt w:val="decimal"/>
      <w:lvlText w:val="%2."/>
      <w:lvlJc w:val="left"/>
      <w:pPr>
        <w:tabs>
          <w:tab w:val="num" w:pos="425"/>
        </w:tabs>
        <w:ind w:left="425" w:hanging="283"/>
      </w:pPr>
      <w:rPr>
        <w:rFonts w:cs="Times New Roman"/>
        <w:i w:val="0"/>
      </w:rPr>
    </w:lvl>
    <w:lvl w:ilvl="2" w:tplc="FFFFFFFF">
      <w:start w:val="1"/>
      <w:numFmt w:val="lowerRoman"/>
      <w:lvlText w:val="%3."/>
      <w:lvlJc w:val="right"/>
      <w:pPr>
        <w:tabs>
          <w:tab w:val="num" w:pos="2084"/>
        </w:tabs>
        <w:ind w:left="2084" w:hanging="180"/>
      </w:pPr>
      <w:rPr>
        <w:rFonts w:cs="Times New Roman"/>
      </w:rPr>
    </w:lvl>
    <w:lvl w:ilvl="3" w:tplc="FFFFFFFF">
      <w:start w:val="1"/>
      <w:numFmt w:val="lowerLetter"/>
      <w:lvlText w:val="%4)"/>
      <w:lvlJc w:val="left"/>
      <w:pPr>
        <w:tabs>
          <w:tab w:val="num" w:pos="2836"/>
        </w:tabs>
        <w:ind w:left="2836"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22" w15:restartNumberingAfterBreak="0">
    <w:nsid w:val="3CDF724E"/>
    <w:multiLevelType w:val="hybridMultilevel"/>
    <w:tmpl w:val="AA96D6DC"/>
    <w:lvl w:ilvl="0" w:tplc="445C1300">
      <w:start w:val="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D97F4E"/>
    <w:multiLevelType w:val="hybridMultilevel"/>
    <w:tmpl w:val="4E7AFE2A"/>
    <w:lvl w:ilvl="0" w:tplc="7E340400">
      <w:start w:val="1"/>
      <w:numFmt w:val="decimal"/>
      <w:lvlText w:val="%1."/>
      <w:lvlJc w:val="left"/>
      <w:rPr>
        <w:rFonts w:asciiTheme="minorHAnsi" w:hAnsiTheme="minorHAnsi" w:cstheme="minorHAnsi"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D7ADF5A">
      <w:start w:val="1"/>
      <w:numFmt w:val="decimal"/>
      <w:lvlText w:val="%2)"/>
      <w:lvlJc w:val="left"/>
      <w:pPr>
        <w:tabs>
          <w:tab w:val="num" w:pos="873"/>
        </w:tabs>
        <w:ind w:left="873" w:hanging="360"/>
      </w:pPr>
      <w:rPr>
        <w:rFonts w:hint="default"/>
      </w:rPr>
    </w:lvl>
    <w:lvl w:ilvl="2" w:tplc="2CA66216">
      <w:start w:val="1"/>
      <w:numFmt w:val="lowerRoman"/>
      <w:lvlText w:val="%3."/>
      <w:lvlJc w:val="right"/>
      <w:pPr>
        <w:tabs>
          <w:tab w:val="num" w:pos="1593"/>
        </w:tabs>
        <w:ind w:left="1593" w:hanging="180"/>
      </w:pPr>
    </w:lvl>
    <w:lvl w:ilvl="3" w:tplc="85E63C86">
      <w:start w:val="1"/>
      <w:numFmt w:val="decimal"/>
      <w:lvlText w:val="%4."/>
      <w:lvlJc w:val="left"/>
      <w:pPr>
        <w:tabs>
          <w:tab w:val="num" w:pos="2313"/>
        </w:tabs>
        <w:ind w:left="2313" w:hanging="360"/>
      </w:pPr>
    </w:lvl>
    <w:lvl w:ilvl="4" w:tplc="4BD487CC" w:tentative="1">
      <w:start w:val="1"/>
      <w:numFmt w:val="lowerLetter"/>
      <w:lvlText w:val="%5."/>
      <w:lvlJc w:val="left"/>
      <w:pPr>
        <w:tabs>
          <w:tab w:val="num" w:pos="3033"/>
        </w:tabs>
        <w:ind w:left="3033" w:hanging="360"/>
      </w:pPr>
    </w:lvl>
    <w:lvl w:ilvl="5" w:tplc="0B62FA02" w:tentative="1">
      <w:start w:val="1"/>
      <w:numFmt w:val="lowerRoman"/>
      <w:lvlText w:val="%6."/>
      <w:lvlJc w:val="right"/>
      <w:pPr>
        <w:tabs>
          <w:tab w:val="num" w:pos="3753"/>
        </w:tabs>
        <w:ind w:left="3753" w:hanging="180"/>
      </w:pPr>
    </w:lvl>
    <w:lvl w:ilvl="6" w:tplc="BC904F30" w:tentative="1">
      <w:start w:val="1"/>
      <w:numFmt w:val="decimal"/>
      <w:lvlText w:val="%7."/>
      <w:lvlJc w:val="left"/>
      <w:pPr>
        <w:tabs>
          <w:tab w:val="num" w:pos="4473"/>
        </w:tabs>
        <w:ind w:left="4473" w:hanging="360"/>
      </w:pPr>
    </w:lvl>
    <w:lvl w:ilvl="7" w:tplc="3CAACB6C" w:tentative="1">
      <w:start w:val="1"/>
      <w:numFmt w:val="lowerLetter"/>
      <w:lvlText w:val="%8."/>
      <w:lvlJc w:val="left"/>
      <w:pPr>
        <w:tabs>
          <w:tab w:val="num" w:pos="5193"/>
        </w:tabs>
        <w:ind w:left="5193" w:hanging="360"/>
      </w:pPr>
    </w:lvl>
    <w:lvl w:ilvl="8" w:tplc="881AB036" w:tentative="1">
      <w:start w:val="1"/>
      <w:numFmt w:val="lowerRoman"/>
      <w:lvlText w:val="%9."/>
      <w:lvlJc w:val="right"/>
      <w:pPr>
        <w:tabs>
          <w:tab w:val="num" w:pos="5913"/>
        </w:tabs>
        <w:ind w:left="5913" w:hanging="180"/>
      </w:pPr>
    </w:lvl>
  </w:abstractNum>
  <w:abstractNum w:abstractNumId="24" w15:restartNumberingAfterBreak="0">
    <w:nsid w:val="475D0A08"/>
    <w:multiLevelType w:val="hybridMultilevel"/>
    <w:tmpl w:val="7A98A4A6"/>
    <w:lvl w:ilvl="0" w:tplc="04150011">
      <w:start w:val="1"/>
      <w:numFmt w:val="decimal"/>
      <w:lvlText w:val="%1)"/>
      <w:lvlJc w:val="left"/>
      <w:pPr>
        <w:tabs>
          <w:tab w:val="num" w:pos="720"/>
        </w:tabs>
        <w:ind w:left="720" w:hanging="360"/>
      </w:pPr>
    </w:lvl>
    <w:lvl w:ilvl="1" w:tplc="0B8C4804">
      <w:start w:val="1"/>
      <w:numFmt w:val="lowerLetter"/>
      <w:lvlText w:val="%2)"/>
      <w:lvlJc w:val="left"/>
      <w:pPr>
        <w:tabs>
          <w:tab w:val="num" w:pos="1440"/>
        </w:tabs>
        <w:ind w:left="1440" w:hanging="360"/>
      </w:pPr>
      <w:rPr>
        <w:rFonts w:hint="default"/>
      </w:rPr>
    </w:lvl>
    <w:lvl w:ilvl="2" w:tplc="0415001B">
      <w:start w:val="1"/>
      <w:numFmt w:val="lowerRoman"/>
      <w:lvlText w:val="%3."/>
      <w:lvlJc w:val="right"/>
      <w:pPr>
        <w:ind w:left="2160" w:hanging="180"/>
      </w:pPr>
    </w:lvl>
    <w:lvl w:ilvl="3" w:tplc="0090EF24">
      <w:start w:val="1"/>
      <w:numFmt w:val="decimal"/>
      <w:lvlText w:val="%4."/>
      <w:lvlJc w:val="left"/>
      <w:pPr>
        <w:ind w:left="360" w:hanging="360"/>
      </w:pPr>
      <w:rPr>
        <w:rFonts w:asciiTheme="minorHAnsi" w:hAnsiTheme="minorHAnsi" w:cstheme="minorHAnsi" w:hint="default"/>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A227FD"/>
    <w:multiLevelType w:val="hybridMultilevel"/>
    <w:tmpl w:val="62408F8C"/>
    <w:lvl w:ilvl="0" w:tplc="7B94579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DF4992"/>
    <w:multiLevelType w:val="hybridMultilevel"/>
    <w:tmpl w:val="4E465F46"/>
    <w:lvl w:ilvl="0" w:tplc="FFFFFFFF">
      <w:start w:val="1"/>
      <w:numFmt w:val="decimal"/>
      <w:lvlText w:val="%1)"/>
      <w:lvlJc w:val="left"/>
      <w:pPr>
        <w:tabs>
          <w:tab w:val="num" w:pos="644"/>
        </w:tabs>
        <w:ind w:left="644" w:hanging="360"/>
      </w:pPr>
      <w:rPr>
        <w:rFonts w:cs="Times New Roman"/>
        <w:b w:val="0"/>
      </w:rPr>
    </w:lvl>
    <w:lvl w:ilvl="1" w:tplc="FFFFFFFF">
      <w:start w:val="2"/>
      <w:numFmt w:val="decimal"/>
      <w:lvlText w:val="%2."/>
      <w:lvlJc w:val="left"/>
      <w:pPr>
        <w:tabs>
          <w:tab w:val="num" w:pos="425"/>
        </w:tabs>
        <w:ind w:left="425" w:hanging="283"/>
      </w:pPr>
      <w:rPr>
        <w:rFonts w:cs="Times New Roman"/>
        <w:i w:val="0"/>
      </w:rPr>
    </w:lvl>
    <w:lvl w:ilvl="2" w:tplc="04150001">
      <w:start w:val="1"/>
      <w:numFmt w:val="bullet"/>
      <w:lvlText w:val=""/>
      <w:lvlJc w:val="left"/>
      <w:pPr>
        <w:ind w:left="3163" w:hanging="360"/>
      </w:pPr>
      <w:rPr>
        <w:rFonts w:ascii="Symbol" w:hAnsi="Symbol" w:hint="default"/>
      </w:rPr>
    </w:lvl>
    <w:lvl w:ilvl="3" w:tplc="FFFFFFFF">
      <w:start w:val="1"/>
      <w:numFmt w:val="lowerLetter"/>
      <w:lvlText w:val="%4)"/>
      <w:lvlJc w:val="left"/>
      <w:pPr>
        <w:tabs>
          <w:tab w:val="num" w:pos="2836"/>
        </w:tabs>
        <w:ind w:left="2836"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27" w15:restartNumberingAfterBreak="0">
    <w:nsid w:val="4D6B37CD"/>
    <w:multiLevelType w:val="hybridMultilevel"/>
    <w:tmpl w:val="91003258"/>
    <w:lvl w:ilvl="0" w:tplc="CFEAD960">
      <w:start w:val="1"/>
      <w:numFmt w:val="decimal"/>
      <w:lvlText w:val="%1."/>
      <w:lvlJc w:val="left"/>
      <w:pPr>
        <w:tabs>
          <w:tab w:val="num" w:pos="-1"/>
        </w:tabs>
        <w:ind w:left="284" w:hanging="284"/>
      </w:pPr>
      <w:rPr>
        <w:rFonts w:asciiTheme="minorHAnsi" w:eastAsia="Times New Roman" w:hAnsiTheme="minorHAnsi" w:cstheme="minorHAnsi" w:hint="default"/>
        <w:b w:val="0"/>
        <w:bCs/>
      </w:rPr>
    </w:lvl>
    <w:lvl w:ilvl="1" w:tplc="FFFFFFFF">
      <w:start w:val="1"/>
      <w:numFmt w:val="decimal"/>
      <w:lvlText w:val="%2)"/>
      <w:lvlJc w:val="left"/>
      <w:pPr>
        <w:ind w:left="360"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28" w15:restartNumberingAfterBreak="0">
    <w:nsid w:val="543F4D67"/>
    <w:multiLevelType w:val="hybridMultilevel"/>
    <w:tmpl w:val="5B5422D2"/>
    <w:lvl w:ilvl="0" w:tplc="04150019">
      <w:start w:val="1"/>
      <w:numFmt w:val="lowerLetter"/>
      <w:lvlText w:val="%1."/>
      <w:lvlJc w:val="left"/>
      <w:pPr>
        <w:ind w:left="3163" w:hanging="360"/>
      </w:pPr>
    </w:lvl>
    <w:lvl w:ilvl="1" w:tplc="04150019" w:tentative="1">
      <w:start w:val="1"/>
      <w:numFmt w:val="lowerLetter"/>
      <w:lvlText w:val="%2."/>
      <w:lvlJc w:val="left"/>
      <w:pPr>
        <w:ind w:left="3883" w:hanging="360"/>
      </w:pPr>
    </w:lvl>
    <w:lvl w:ilvl="2" w:tplc="0415001B" w:tentative="1">
      <w:start w:val="1"/>
      <w:numFmt w:val="lowerRoman"/>
      <w:lvlText w:val="%3."/>
      <w:lvlJc w:val="right"/>
      <w:pPr>
        <w:ind w:left="4603" w:hanging="180"/>
      </w:pPr>
    </w:lvl>
    <w:lvl w:ilvl="3" w:tplc="0415000F" w:tentative="1">
      <w:start w:val="1"/>
      <w:numFmt w:val="decimal"/>
      <w:lvlText w:val="%4."/>
      <w:lvlJc w:val="left"/>
      <w:pPr>
        <w:ind w:left="5323" w:hanging="360"/>
      </w:pPr>
    </w:lvl>
    <w:lvl w:ilvl="4" w:tplc="04150019" w:tentative="1">
      <w:start w:val="1"/>
      <w:numFmt w:val="lowerLetter"/>
      <w:lvlText w:val="%5."/>
      <w:lvlJc w:val="left"/>
      <w:pPr>
        <w:ind w:left="6043" w:hanging="360"/>
      </w:pPr>
    </w:lvl>
    <w:lvl w:ilvl="5" w:tplc="0415001B" w:tentative="1">
      <w:start w:val="1"/>
      <w:numFmt w:val="lowerRoman"/>
      <w:lvlText w:val="%6."/>
      <w:lvlJc w:val="right"/>
      <w:pPr>
        <w:ind w:left="6763" w:hanging="180"/>
      </w:pPr>
    </w:lvl>
    <w:lvl w:ilvl="6" w:tplc="0415000F" w:tentative="1">
      <w:start w:val="1"/>
      <w:numFmt w:val="decimal"/>
      <w:lvlText w:val="%7."/>
      <w:lvlJc w:val="left"/>
      <w:pPr>
        <w:ind w:left="7483" w:hanging="360"/>
      </w:pPr>
    </w:lvl>
    <w:lvl w:ilvl="7" w:tplc="04150019" w:tentative="1">
      <w:start w:val="1"/>
      <w:numFmt w:val="lowerLetter"/>
      <w:lvlText w:val="%8."/>
      <w:lvlJc w:val="left"/>
      <w:pPr>
        <w:ind w:left="8203" w:hanging="360"/>
      </w:pPr>
    </w:lvl>
    <w:lvl w:ilvl="8" w:tplc="0415001B" w:tentative="1">
      <w:start w:val="1"/>
      <w:numFmt w:val="lowerRoman"/>
      <w:lvlText w:val="%9."/>
      <w:lvlJc w:val="right"/>
      <w:pPr>
        <w:ind w:left="8923" w:hanging="180"/>
      </w:pPr>
    </w:lvl>
  </w:abstractNum>
  <w:abstractNum w:abstractNumId="29" w15:restartNumberingAfterBreak="0">
    <w:nsid w:val="578374C4"/>
    <w:multiLevelType w:val="hybridMultilevel"/>
    <w:tmpl w:val="01022764"/>
    <w:lvl w:ilvl="0" w:tplc="64E8AE5E">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7C97AD3"/>
    <w:multiLevelType w:val="hybridMultilevel"/>
    <w:tmpl w:val="2D2E9B7A"/>
    <w:lvl w:ilvl="0" w:tplc="B526122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587C66AA"/>
    <w:multiLevelType w:val="hybridMultilevel"/>
    <w:tmpl w:val="A63E0232"/>
    <w:lvl w:ilvl="0" w:tplc="A88C9B0A">
      <w:start w:val="1"/>
      <w:numFmt w:val="decimal"/>
      <w:lvlText w:val="%1."/>
      <w:lvlJc w:val="left"/>
      <w:pPr>
        <w:ind w:left="720" w:hanging="360"/>
      </w:pPr>
      <w:rPr>
        <w:rFonts w:ascii="Open Sans" w:hAnsi="Open Sans"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AF5269"/>
    <w:multiLevelType w:val="hybridMultilevel"/>
    <w:tmpl w:val="B7444E6C"/>
    <w:styleLink w:val="ImportedStyle21"/>
    <w:lvl w:ilvl="0" w:tplc="B7444E6C">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1AD24310">
      <w:start w:val="1"/>
      <w:numFmt w:val="decimal"/>
      <w:lvlText w:val="%2)"/>
      <w:lvlJc w:val="left"/>
      <w:pPr>
        <w:ind w:left="311" w:hanging="311"/>
      </w:pPr>
      <w:rPr>
        <w:rFonts w:hAnsi="Arial Unicode MS"/>
        <w:caps w:val="0"/>
        <w:smallCaps w:val="0"/>
        <w:strike w:val="0"/>
        <w:dstrike w:val="0"/>
        <w:outline w:val="0"/>
        <w:emboss w:val="0"/>
        <w:imprint w:val="0"/>
        <w:spacing w:val="0"/>
        <w:w w:val="100"/>
        <w:kern w:val="0"/>
        <w:position w:val="0"/>
        <w:highlight w:val="none"/>
        <w:vertAlign w:val="baseline"/>
      </w:rPr>
    </w:lvl>
    <w:lvl w:ilvl="2" w:tplc="3398A61E">
      <w:start w:val="1"/>
      <w:numFmt w:val="lowerRoman"/>
      <w:lvlText w:val="%3."/>
      <w:lvlJc w:val="left"/>
      <w:pPr>
        <w:ind w:left="949" w:hanging="239"/>
      </w:pPr>
      <w:rPr>
        <w:rFonts w:hAnsi="Arial Unicode MS"/>
        <w:caps w:val="0"/>
        <w:smallCaps w:val="0"/>
        <w:strike w:val="0"/>
        <w:dstrike w:val="0"/>
        <w:outline w:val="0"/>
        <w:emboss w:val="0"/>
        <w:imprint w:val="0"/>
        <w:spacing w:val="0"/>
        <w:w w:val="100"/>
        <w:kern w:val="0"/>
        <w:position w:val="0"/>
        <w:highlight w:val="none"/>
        <w:vertAlign w:val="baseline"/>
      </w:rPr>
    </w:lvl>
    <w:lvl w:ilvl="3" w:tplc="60005876">
      <w:start w:val="1"/>
      <w:numFmt w:val="decimal"/>
      <w:lvlText w:val="%4."/>
      <w:lvlJc w:val="left"/>
      <w:pPr>
        <w:ind w:left="1675" w:hanging="311"/>
      </w:pPr>
      <w:rPr>
        <w:rFonts w:hAnsi="Arial Unicode MS"/>
        <w:caps w:val="0"/>
        <w:smallCaps w:val="0"/>
        <w:strike w:val="0"/>
        <w:dstrike w:val="0"/>
        <w:outline w:val="0"/>
        <w:emboss w:val="0"/>
        <w:imprint w:val="0"/>
        <w:spacing w:val="0"/>
        <w:w w:val="100"/>
        <w:kern w:val="0"/>
        <w:position w:val="0"/>
        <w:highlight w:val="none"/>
        <w:vertAlign w:val="baseline"/>
      </w:rPr>
    </w:lvl>
    <w:lvl w:ilvl="4" w:tplc="03149182">
      <w:start w:val="1"/>
      <w:numFmt w:val="lowerLetter"/>
      <w:lvlText w:val="%5."/>
      <w:lvlJc w:val="left"/>
      <w:pPr>
        <w:ind w:left="2395" w:hanging="311"/>
      </w:pPr>
      <w:rPr>
        <w:rFonts w:hAnsi="Arial Unicode MS"/>
        <w:caps w:val="0"/>
        <w:smallCaps w:val="0"/>
        <w:strike w:val="0"/>
        <w:dstrike w:val="0"/>
        <w:outline w:val="0"/>
        <w:emboss w:val="0"/>
        <w:imprint w:val="0"/>
        <w:spacing w:val="0"/>
        <w:w w:val="100"/>
        <w:kern w:val="0"/>
        <w:position w:val="0"/>
        <w:highlight w:val="none"/>
        <w:vertAlign w:val="baseline"/>
      </w:rPr>
    </w:lvl>
    <w:lvl w:ilvl="5" w:tplc="AD2289C2">
      <w:start w:val="1"/>
      <w:numFmt w:val="lowerRoman"/>
      <w:lvlText w:val="%6."/>
      <w:lvlJc w:val="left"/>
      <w:pPr>
        <w:ind w:left="3109"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7D4E9E1A">
      <w:start w:val="1"/>
      <w:numFmt w:val="decimal"/>
      <w:lvlText w:val="%7."/>
      <w:lvlJc w:val="left"/>
      <w:pPr>
        <w:ind w:left="3835" w:hanging="311"/>
      </w:pPr>
      <w:rPr>
        <w:rFonts w:hAnsi="Arial Unicode MS"/>
        <w:caps w:val="0"/>
        <w:smallCaps w:val="0"/>
        <w:strike w:val="0"/>
        <w:dstrike w:val="0"/>
        <w:outline w:val="0"/>
        <w:emboss w:val="0"/>
        <w:imprint w:val="0"/>
        <w:spacing w:val="0"/>
        <w:w w:val="100"/>
        <w:kern w:val="0"/>
        <w:position w:val="0"/>
        <w:highlight w:val="none"/>
        <w:vertAlign w:val="baseline"/>
      </w:rPr>
    </w:lvl>
    <w:lvl w:ilvl="7" w:tplc="B232C590">
      <w:start w:val="1"/>
      <w:numFmt w:val="lowerLetter"/>
      <w:lvlText w:val="%8."/>
      <w:lvlJc w:val="left"/>
      <w:pPr>
        <w:ind w:left="4555" w:hanging="311"/>
      </w:pPr>
      <w:rPr>
        <w:rFonts w:hAnsi="Arial Unicode MS"/>
        <w:caps w:val="0"/>
        <w:smallCaps w:val="0"/>
        <w:strike w:val="0"/>
        <w:dstrike w:val="0"/>
        <w:outline w:val="0"/>
        <w:emboss w:val="0"/>
        <w:imprint w:val="0"/>
        <w:spacing w:val="0"/>
        <w:w w:val="100"/>
        <w:kern w:val="0"/>
        <w:position w:val="0"/>
        <w:highlight w:val="none"/>
        <w:vertAlign w:val="baseline"/>
      </w:rPr>
    </w:lvl>
    <w:lvl w:ilvl="8" w:tplc="CFBABC9A">
      <w:start w:val="1"/>
      <w:numFmt w:val="lowerRoman"/>
      <w:lvlText w:val="%9."/>
      <w:lvlJc w:val="left"/>
      <w:pPr>
        <w:ind w:left="5269" w:hanging="23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19B3446"/>
    <w:multiLevelType w:val="hybridMultilevel"/>
    <w:tmpl w:val="0DFCF76C"/>
    <w:lvl w:ilvl="0" w:tplc="3560F1C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7E2364"/>
    <w:multiLevelType w:val="hybridMultilevel"/>
    <w:tmpl w:val="554EEF9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6DD61816">
      <w:start w:val="1"/>
      <w:numFmt w:val="decimal"/>
      <w:lvlText w:val="Załącznik nr %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9EC582C"/>
    <w:multiLevelType w:val="hybridMultilevel"/>
    <w:tmpl w:val="5560C8D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D220F4E"/>
    <w:multiLevelType w:val="hybridMultilevel"/>
    <w:tmpl w:val="5560C8DC"/>
    <w:lvl w:ilvl="0" w:tplc="B674359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5F1F9B"/>
    <w:multiLevelType w:val="hybridMultilevel"/>
    <w:tmpl w:val="54689202"/>
    <w:lvl w:ilvl="0" w:tplc="F0F8E908">
      <w:start w:val="2"/>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9" w15:restartNumberingAfterBreak="0">
    <w:nsid w:val="6D6F030A"/>
    <w:multiLevelType w:val="hybridMultilevel"/>
    <w:tmpl w:val="5560C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124E75"/>
    <w:multiLevelType w:val="hybridMultilevel"/>
    <w:tmpl w:val="96945A2C"/>
    <w:lvl w:ilvl="0" w:tplc="FFFFFFFF">
      <w:start w:val="1"/>
      <w:numFmt w:val="decimal"/>
      <w:lvlText w:val="%1)"/>
      <w:lvlJc w:val="left"/>
      <w:pPr>
        <w:ind w:left="2443" w:hanging="360"/>
      </w:pPr>
    </w:lvl>
    <w:lvl w:ilvl="1" w:tplc="FFFFFFFF" w:tentative="1">
      <w:start w:val="1"/>
      <w:numFmt w:val="lowerLetter"/>
      <w:lvlText w:val="%2."/>
      <w:lvlJc w:val="left"/>
      <w:pPr>
        <w:ind w:left="3163" w:hanging="360"/>
      </w:pPr>
    </w:lvl>
    <w:lvl w:ilvl="2" w:tplc="FFFFFFFF" w:tentative="1">
      <w:start w:val="1"/>
      <w:numFmt w:val="lowerRoman"/>
      <w:lvlText w:val="%3."/>
      <w:lvlJc w:val="right"/>
      <w:pPr>
        <w:ind w:left="3883" w:hanging="180"/>
      </w:pPr>
    </w:lvl>
    <w:lvl w:ilvl="3" w:tplc="FFFFFFFF" w:tentative="1">
      <w:start w:val="1"/>
      <w:numFmt w:val="decimal"/>
      <w:lvlText w:val="%4."/>
      <w:lvlJc w:val="left"/>
      <w:pPr>
        <w:ind w:left="4603" w:hanging="360"/>
      </w:pPr>
    </w:lvl>
    <w:lvl w:ilvl="4" w:tplc="FFFFFFFF" w:tentative="1">
      <w:start w:val="1"/>
      <w:numFmt w:val="lowerLetter"/>
      <w:lvlText w:val="%5."/>
      <w:lvlJc w:val="left"/>
      <w:pPr>
        <w:ind w:left="5323" w:hanging="360"/>
      </w:pPr>
    </w:lvl>
    <w:lvl w:ilvl="5" w:tplc="FFFFFFFF" w:tentative="1">
      <w:start w:val="1"/>
      <w:numFmt w:val="lowerRoman"/>
      <w:lvlText w:val="%6."/>
      <w:lvlJc w:val="right"/>
      <w:pPr>
        <w:ind w:left="6043" w:hanging="180"/>
      </w:pPr>
    </w:lvl>
    <w:lvl w:ilvl="6" w:tplc="FFFFFFFF" w:tentative="1">
      <w:start w:val="1"/>
      <w:numFmt w:val="decimal"/>
      <w:lvlText w:val="%7."/>
      <w:lvlJc w:val="left"/>
      <w:pPr>
        <w:ind w:left="6763" w:hanging="360"/>
      </w:pPr>
    </w:lvl>
    <w:lvl w:ilvl="7" w:tplc="FFFFFFFF" w:tentative="1">
      <w:start w:val="1"/>
      <w:numFmt w:val="lowerLetter"/>
      <w:lvlText w:val="%8."/>
      <w:lvlJc w:val="left"/>
      <w:pPr>
        <w:ind w:left="7483" w:hanging="360"/>
      </w:pPr>
    </w:lvl>
    <w:lvl w:ilvl="8" w:tplc="FFFFFFFF" w:tentative="1">
      <w:start w:val="1"/>
      <w:numFmt w:val="lowerRoman"/>
      <w:lvlText w:val="%9."/>
      <w:lvlJc w:val="right"/>
      <w:pPr>
        <w:ind w:left="8203" w:hanging="180"/>
      </w:pPr>
    </w:lvl>
  </w:abstractNum>
  <w:abstractNum w:abstractNumId="41" w15:restartNumberingAfterBreak="0">
    <w:nsid w:val="7B3E469D"/>
    <w:multiLevelType w:val="hybridMultilevel"/>
    <w:tmpl w:val="B22CCA9E"/>
    <w:name w:val="WW8Num192222"/>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2" w15:restartNumberingAfterBreak="0">
    <w:nsid w:val="7F250F31"/>
    <w:multiLevelType w:val="hybridMultilevel"/>
    <w:tmpl w:val="BC1042E8"/>
    <w:lvl w:ilvl="0" w:tplc="3F888E0E">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763307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0064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447426">
    <w:abstractNumId w:val="9"/>
  </w:num>
  <w:num w:numId="4" w16cid:durableId="243758465">
    <w:abstractNumId w:val="33"/>
  </w:num>
  <w:num w:numId="5" w16cid:durableId="159273347">
    <w:abstractNumId w:val="37"/>
  </w:num>
  <w:num w:numId="6" w16cid:durableId="363677930">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7690367">
    <w:abstractNumId w:val="5"/>
  </w:num>
  <w:num w:numId="8" w16cid:durableId="2065522018">
    <w:abstractNumId w:val="27"/>
  </w:num>
  <w:num w:numId="9" w16cid:durableId="442194581">
    <w:abstractNumId w:val="7"/>
  </w:num>
  <w:num w:numId="10" w16cid:durableId="177086404">
    <w:abstractNumId w:val="11"/>
  </w:num>
  <w:num w:numId="11" w16cid:durableId="415596164">
    <w:abstractNumId w:val="4"/>
  </w:num>
  <w:num w:numId="12" w16cid:durableId="638194896">
    <w:abstractNumId w:val="29"/>
  </w:num>
  <w:num w:numId="13" w16cid:durableId="1843855956">
    <w:abstractNumId w:val="20"/>
  </w:num>
  <w:num w:numId="14" w16cid:durableId="1858809164">
    <w:abstractNumId w:val="15"/>
  </w:num>
  <w:num w:numId="15" w16cid:durableId="41446557">
    <w:abstractNumId w:val="36"/>
  </w:num>
  <w:num w:numId="16" w16cid:durableId="1486435471">
    <w:abstractNumId w:val="42"/>
  </w:num>
  <w:num w:numId="17" w16cid:durableId="1504660202">
    <w:abstractNumId w:val="16"/>
  </w:num>
  <w:num w:numId="18" w16cid:durableId="1867055605">
    <w:abstractNumId w:val="0"/>
  </w:num>
  <w:num w:numId="19" w16cid:durableId="1125122634">
    <w:abstractNumId w:val="32"/>
  </w:num>
  <w:num w:numId="20" w16cid:durableId="897008495">
    <w:abstractNumId w:val="22"/>
  </w:num>
  <w:num w:numId="21" w16cid:durableId="1797985382">
    <w:abstractNumId w:val="14"/>
  </w:num>
  <w:num w:numId="22" w16cid:durableId="1404140397">
    <w:abstractNumId w:val="35"/>
  </w:num>
  <w:num w:numId="23" w16cid:durableId="1600944495">
    <w:abstractNumId w:val="34"/>
  </w:num>
  <w:num w:numId="24" w16cid:durableId="1896549283">
    <w:abstractNumId w:val="23"/>
  </w:num>
  <w:num w:numId="25" w16cid:durableId="874852051">
    <w:abstractNumId w:val="18"/>
  </w:num>
  <w:num w:numId="26" w16cid:durableId="1447657283">
    <w:abstractNumId w:val="1"/>
  </w:num>
  <w:num w:numId="27" w16cid:durableId="181088303">
    <w:abstractNumId w:val="24"/>
  </w:num>
  <w:num w:numId="28" w16cid:durableId="1312632579">
    <w:abstractNumId w:val="39"/>
  </w:num>
  <w:num w:numId="29" w16cid:durableId="1475950125">
    <w:abstractNumId w:val="21"/>
  </w:num>
  <w:num w:numId="30" w16cid:durableId="1016882553">
    <w:abstractNumId w:val="13"/>
  </w:num>
  <w:num w:numId="31" w16cid:durableId="1233081673">
    <w:abstractNumId w:val="17"/>
  </w:num>
  <w:num w:numId="32" w16cid:durableId="1130516954">
    <w:abstractNumId w:val="31"/>
  </w:num>
  <w:num w:numId="33" w16cid:durableId="1058476683">
    <w:abstractNumId w:val="6"/>
  </w:num>
  <w:num w:numId="34" w16cid:durableId="1580359259">
    <w:abstractNumId w:val="12"/>
  </w:num>
  <w:num w:numId="35" w16cid:durableId="224874379">
    <w:abstractNumId w:val="3"/>
  </w:num>
  <w:num w:numId="36" w16cid:durableId="784152981">
    <w:abstractNumId w:val="28"/>
  </w:num>
  <w:num w:numId="37" w16cid:durableId="859783957">
    <w:abstractNumId w:val="40"/>
  </w:num>
  <w:num w:numId="38" w16cid:durableId="131871083">
    <w:abstractNumId w:val="8"/>
  </w:num>
  <w:num w:numId="39" w16cid:durableId="490102133">
    <w:abstractNumId w:val="26"/>
  </w:num>
  <w:num w:numId="40" w16cid:durableId="156774739">
    <w:abstractNumId w:val="2"/>
  </w:num>
  <w:num w:numId="41" w16cid:durableId="1571693468">
    <w:abstractNumId w:val="25"/>
  </w:num>
  <w:num w:numId="42" w16cid:durableId="2084638374">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642"/>
    <w:rsid w:val="00000379"/>
    <w:rsid w:val="00002FFC"/>
    <w:rsid w:val="000033D6"/>
    <w:rsid w:val="00004E0F"/>
    <w:rsid w:val="00006473"/>
    <w:rsid w:val="00006D10"/>
    <w:rsid w:val="00011B2E"/>
    <w:rsid w:val="0001389A"/>
    <w:rsid w:val="00013A53"/>
    <w:rsid w:val="00014D50"/>
    <w:rsid w:val="00015CA5"/>
    <w:rsid w:val="00015CDF"/>
    <w:rsid w:val="00017F48"/>
    <w:rsid w:val="00017F49"/>
    <w:rsid w:val="00020217"/>
    <w:rsid w:val="00020D56"/>
    <w:rsid w:val="0002129A"/>
    <w:rsid w:val="00021879"/>
    <w:rsid w:val="00024A68"/>
    <w:rsid w:val="00025234"/>
    <w:rsid w:val="00027084"/>
    <w:rsid w:val="000304A3"/>
    <w:rsid w:val="00032028"/>
    <w:rsid w:val="0003274E"/>
    <w:rsid w:val="00035AAD"/>
    <w:rsid w:val="00036C4A"/>
    <w:rsid w:val="00037EE0"/>
    <w:rsid w:val="00042345"/>
    <w:rsid w:val="00045DA1"/>
    <w:rsid w:val="00046E79"/>
    <w:rsid w:val="00047D66"/>
    <w:rsid w:val="0005330D"/>
    <w:rsid w:val="000539AB"/>
    <w:rsid w:val="00053B81"/>
    <w:rsid w:val="00056A18"/>
    <w:rsid w:val="00060F17"/>
    <w:rsid w:val="000627A4"/>
    <w:rsid w:val="00063DA8"/>
    <w:rsid w:val="00065794"/>
    <w:rsid w:val="00067CF1"/>
    <w:rsid w:val="0007281F"/>
    <w:rsid w:val="000736E3"/>
    <w:rsid w:val="00073BBB"/>
    <w:rsid w:val="00074EB2"/>
    <w:rsid w:val="00075F4F"/>
    <w:rsid w:val="00082CE2"/>
    <w:rsid w:val="00082CF2"/>
    <w:rsid w:val="0008392B"/>
    <w:rsid w:val="00084912"/>
    <w:rsid w:val="00085A70"/>
    <w:rsid w:val="00085D2B"/>
    <w:rsid w:val="000864B8"/>
    <w:rsid w:val="00090002"/>
    <w:rsid w:val="00094D99"/>
    <w:rsid w:val="000A2D14"/>
    <w:rsid w:val="000A6C52"/>
    <w:rsid w:val="000B1D45"/>
    <w:rsid w:val="000B1FC3"/>
    <w:rsid w:val="000B25E3"/>
    <w:rsid w:val="000B341F"/>
    <w:rsid w:val="000B36CB"/>
    <w:rsid w:val="000B48E8"/>
    <w:rsid w:val="000B5D7A"/>
    <w:rsid w:val="000B6930"/>
    <w:rsid w:val="000C1D15"/>
    <w:rsid w:val="000C5932"/>
    <w:rsid w:val="000C6A5F"/>
    <w:rsid w:val="000C7879"/>
    <w:rsid w:val="000D1068"/>
    <w:rsid w:val="000D2901"/>
    <w:rsid w:val="000D3430"/>
    <w:rsid w:val="000D7F5E"/>
    <w:rsid w:val="000E0BD0"/>
    <w:rsid w:val="000E24D9"/>
    <w:rsid w:val="000E275A"/>
    <w:rsid w:val="000E37BA"/>
    <w:rsid w:val="000E7167"/>
    <w:rsid w:val="000E76BC"/>
    <w:rsid w:val="000F114A"/>
    <w:rsid w:val="000F2C98"/>
    <w:rsid w:val="000F4A93"/>
    <w:rsid w:val="000F518B"/>
    <w:rsid w:val="000F544C"/>
    <w:rsid w:val="000F55F4"/>
    <w:rsid w:val="001001E3"/>
    <w:rsid w:val="0010653A"/>
    <w:rsid w:val="00110C23"/>
    <w:rsid w:val="00116910"/>
    <w:rsid w:val="00121F99"/>
    <w:rsid w:val="00123C27"/>
    <w:rsid w:val="00126578"/>
    <w:rsid w:val="00136194"/>
    <w:rsid w:val="001361B1"/>
    <w:rsid w:val="00140729"/>
    <w:rsid w:val="0014200B"/>
    <w:rsid w:val="001422EA"/>
    <w:rsid w:val="001438A1"/>
    <w:rsid w:val="00143979"/>
    <w:rsid w:val="00144CC1"/>
    <w:rsid w:val="00144E18"/>
    <w:rsid w:val="00144FB5"/>
    <w:rsid w:val="001456DA"/>
    <w:rsid w:val="00146982"/>
    <w:rsid w:val="00146A19"/>
    <w:rsid w:val="001508C5"/>
    <w:rsid w:val="00150E52"/>
    <w:rsid w:val="0015253F"/>
    <w:rsid w:val="00152602"/>
    <w:rsid w:val="00152A2D"/>
    <w:rsid w:val="00154F90"/>
    <w:rsid w:val="001556A8"/>
    <w:rsid w:val="00157D61"/>
    <w:rsid w:val="001608CB"/>
    <w:rsid w:val="00163D6A"/>
    <w:rsid w:val="001651C7"/>
    <w:rsid w:val="00166CE8"/>
    <w:rsid w:val="00167FC6"/>
    <w:rsid w:val="001714AF"/>
    <w:rsid w:val="00171FB7"/>
    <w:rsid w:val="0017380E"/>
    <w:rsid w:val="00174069"/>
    <w:rsid w:val="00174CEF"/>
    <w:rsid w:val="00177A1A"/>
    <w:rsid w:val="0018266F"/>
    <w:rsid w:val="00184077"/>
    <w:rsid w:val="00184DDF"/>
    <w:rsid w:val="00184E5A"/>
    <w:rsid w:val="001872A8"/>
    <w:rsid w:val="00191EE7"/>
    <w:rsid w:val="00192DB2"/>
    <w:rsid w:val="0019611A"/>
    <w:rsid w:val="001969DE"/>
    <w:rsid w:val="00196ABD"/>
    <w:rsid w:val="001A1A0B"/>
    <w:rsid w:val="001A1A2F"/>
    <w:rsid w:val="001A2707"/>
    <w:rsid w:val="001A27C0"/>
    <w:rsid w:val="001A3957"/>
    <w:rsid w:val="001A58BB"/>
    <w:rsid w:val="001A7CBC"/>
    <w:rsid w:val="001B0AD8"/>
    <w:rsid w:val="001B36A2"/>
    <w:rsid w:val="001B425A"/>
    <w:rsid w:val="001B5E93"/>
    <w:rsid w:val="001C07CA"/>
    <w:rsid w:val="001C1469"/>
    <w:rsid w:val="001C2C17"/>
    <w:rsid w:val="001C36B4"/>
    <w:rsid w:val="001C6AAC"/>
    <w:rsid w:val="001D1394"/>
    <w:rsid w:val="001D1A61"/>
    <w:rsid w:val="001D2BDB"/>
    <w:rsid w:val="001D30F5"/>
    <w:rsid w:val="001D658F"/>
    <w:rsid w:val="001D65AE"/>
    <w:rsid w:val="001D6E7C"/>
    <w:rsid w:val="001E7298"/>
    <w:rsid w:val="001E75A4"/>
    <w:rsid w:val="001F2334"/>
    <w:rsid w:val="001F3681"/>
    <w:rsid w:val="001F39FA"/>
    <w:rsid w:val="001F39FE"/>
    <w:rsid w:val="001F3AF8"/>
    <w:rsid w:val="001F55B1"/>
    <w:rsid w:val="00200E29"/>
    <w:rsid w:val="00207191"/>
    <w:rsid w:val="00210AFC"/>
    <w:rsid w:val="002117F3"/>
    <w:rsid w:val="00212C1A"/>
    <w:rsid w:val="00213251"/>
    <w:rsid w:val="00217899"/>
    <w:rsid w:val="002212FE"/>
    <w:rsid w:val="00221E21"/>
    <w:rsid w:val="00222909"/>
    <w:rsid w:val="002242E4"/>
    <w:rsid w:val="0022607B"/>
    <w:rsid w:val="002307F5"/>
    <w:rsid w:val="00232945"/>
    <w:rsid w:val="0023656D"/>
    <w:rsid w:val="00237FE1"/>
    <w:rsid w:val="00243EB2"/>
    <w:rsid w:val="00245735"/>
    <w:rsid w:val="00250B6C"/>
    <w:rsid w:val="002534DF"/>
    <w:rsid w:val="00254D0B"/>
    <w:rsid w:val="00260F24"/>
    <w:rsid w:val="0026213B"/>
    <w:rsid w:val="0026405C"/>
    <w:rsid w:val="00265C68"/>
    <w:rsid w:val="00265F79"/>
    <w:rsid w:val="00266551"/>
    <w:rsid w:val="00266979"/>
    <w:rsid w:val="00275A36"/>
    <w:rsid w:val="00276E84"/>
    <w:rsid w:val="00280B64"/>
    <w:rsid w:val="002819B6"/>
    <w:rsid w:val="00284145"/>
    <w:rsid w:val="00284668"/>
    <w:rsid w:val="00290F2E"/>
    <w:rsid w:val="0029381D"/>
    <w:rsid w:val="00293DED"/>
    <w:rsid w:val="0029570E"/>
    <w:rsid w:val="00296ACC"/>
    <w:rsid w:val="002975E4"/>
    <w:rsid w:val="00297C29"/>
    <w:rsid w:val="00297DBD"/>
    <w:rsid w:val="002A0319"/>
    <w:rsid w:val="002A2434"/>
    <w:rsid w:val="002A2E26"/>
    <w:rsid w:val="002A418D"/>
    <w:rsid w:val="002B2340"/>
    <w:rsid w:val="002B4376"/>
    <w:rsid w:val="002B5759"/>
    <w:rsid w:val="002B58E9"/>
    <w:rsid w:val="002B6BB1"/>
    <w:rsid w:val="002B76F3"/>
    <w:rsid w:val="002B7CF1"/>
    <w:rsid w:val="002C0105"/>
    <w:rsid w:val="002C08BC"/>
    <w:rsid w:val="002C0C99"/>
    <w:rsid w:val="002C1625"/>
    <w:rsid w:val="002C26B0"/>
    <w:rsid w:val="002C479C"/>
    <w:rsid w:val="002C5912"/>
    <w:rsid w:val="002C7112"/>
    <w:rsid w:val="002C773A"/>
    <w:rsid w:val="002D0EBC"/>
    <w:rsid w:val="002D208C"/>
    <w:rsid w:val="002D2CE4"/>
    <w:rsid w:val="002D3328"/>
    <w:rsid w:val="002D5642"/>
    <w:rsid w:val="002D6B9B"/>
    <w:rsid w:val="002D773E"/>
    <w:rsid w:val="002D777B"/>
    <w:rsid w:val="002D7C4F"/>
    <w:rsid w:val="002D7F10"/>
    <w:rsid w:val="002E2673"/>
    <w:rsid w:val="002E2FE3"/>
    <w:rsid w:val="002E35CB"/>
    <w:rsid w:val="002E5495"/>
    <w:rsid w:val="002E5EC6"/>
    <w:rsid w:val="002E6297"/>
    <w:rsid w:val="002F107A"/>
    <w:rsid w:val="002F1F34"/>
    <w:rsid w:val="002F2BB5"/>
    <w:rsid w:val="002F4FA4"/>
    <w:rsid w:val="002F716B"/>
    <w:rsid w:val="002F7C92"/>
    <w:rsid w:val="00301C7A"/>
    <w:rsid w:val="003021D3"/>
    <w:rsid w:val="00304893"/>
    <w:rsid w:val="00305078"/>
    <w:rsid w:val="003069F9"/>
    <w:rsid w:val="0031139B"/>
    <w:rsid w:val="003117B4"/>
    <w:rsid w:val="003125A8"/>
    <w:rsid w:val="00314943"/>
    <w:rsid w:val="00315DAC"/>
    <w:rsid w:val="00316823"/>
    <w:rsid w:val="003173DB"/>
    <w:rsid w:val="00322489"/>
    <w:rsid w:val="00324161"/>
    <w:rsid w:val="0032582E"/>
    <w:rsid w:val="00325C8F"/>
    <w:rsid w:val="003266AF"/>
    <w:rsid w:val="003266BF"/>
    <w:rsid w:val="00326D79"/>
    <w:rsid w:val="00327B3B"/>
    <w:rsid w:val="00327C15"/>
    <w:rsid w:val="00334A83"/>
    <w:rsid w:val="00336A6C"/>
    <w:rsid w:val="0033732D"/>
    <w:rsid w:val="003400E1"/>
    <w:rsid w:val="003419C0"/>
    <w:rsid w:val="00341C52"/>
    <w:rsid w:val="0034315B"/>
    <w:rsid w:val="003442C5"/>
    <w:rsid w:val="003442F1"/>
    <w:rsid w:val="003458DA"/>
    <w:rsid w:val="00345FE7"/>
    <w:rsid w:val="00346BC0"/>
    <w:rsid w:val="00351DCA"/>
    <w:rsid w:val="00351F8F"/>
    <w:rsid w:val="003540E2"/>
    <w:rsid w:val="00354FAF"/>
    <w:rsid w:val="00356AB8"/>
    <w:rsid w:val="003573A1"/>
    <w:rsid w:val="003604AB"/>
    <w:rsid w:val="0036208A"/>
    <w:rsid w:val="0036309E"/>
    <w:rsid w:val="003655DA"/>
    <w:rsid w:val="003664AE"/>
    <w:rsid w:val="00367779"/>
    <w:rsid w:val="00367A7E"/>
    <w:rsid w:val="0037161D"/>
    <w:rsid w:val="00372A51"/>
    <w:rsid w:val="00375321"/>
    <w:rsid w:val="00381054"/>
    <w:rsid w:val="0038207A"/>
    <w:rsid w:val="00382440"/>
    <w:rsid w:val="003862AE"/>
    <w:rsid w:val="003864D0"/>
    <w:rsid w:val="00391F2D"/>
    <w:rsid w:val="00394044"/>
    <w:rsid w:val="003958BA"/>
    <w:rsid w:val="003970F6"/>
    <w:rsid w:val="00397C10"/>
    <w:rsid w:val="003A0613"/>
    <w:rsid w:val="003A0930"/>
    <w:rsid w:val="003A11BD"/>
    <w:rsid w:val="003A2DC2"/>
    <w:rsid w:val="003A4D7F"/>
    <w:rsid w:val="003A608F"/>
    <w:rsid w:val="003A6E24"/>
    <w:rsid w:val="003A7D62"/>
    <w:rsid w:val="003B1C22"/>
    <w:rsid w:val="003B1DE9"/>
    <w:rsid w:val="003B2C5A"/>
    <w:rsid w:val="003B4577"/>
    <w:rsid w:val="003B4F82"/>
    <w:rsid w:val="003B72D6"/>
    <w:rsid w:val="003C097F"/>
    <w:rsid w:val="003C13F7"/>
    <w:rsid w:val="003C1EF0"/>
    <w:rsid w:val="003D0B5F"/>
    <w:rsid w:val="003D6582"/>
    <w:rsid w:val="003D6D25"/>
    <w:rsid w:val="003E2E99"/>
    <w:rsid w:val="003E4F12"/>
    <w:rsid w:val="003E6DAF"/>
    <w:rsid w:val="003E7091"/>
    <w:rsid w:val="003F0E37"/>
    <w:rsid w:val="003F5A17"/>
    <w:rsid w:val="003F6F95"/>
    <w:rsid w:val="004036DF"/>
    <w:rsid w:val="00404DDE"/>
    <w:rsid w:val="00410678"/>
    <w:rsid w:val="00417087"/>
    <w:rsid w:val="0042028C"/>
    <w:rsid w:val="00420E63"/>
    <w:rsid w:val="00421ACF"/>
    <w:rsid w:val="00421C1E"/>
    <w:rsid w:val="004240D5"/>
    <w:rsid w:val="00424E7B"/>
    <w:rsid w:val="0042510B"/>
    <w:rsid w:val="00425851"/>
    <w:rsid w:val="00426D09"/>
    <w:rsid w:val="00426F35"/>
    <w:rsid w:val="00427314"/>
    <w:rsid w:val="00430341"/>
    <w:rsid w:val="00430FFB"/>
    <w:rsid w:val="004319CF"/>
    <w:rsid w:val="00431D66"/>
    <w:rsid w:val="00432404"/>
    <w:rsid w:val="004354AD"/>
    <w:rsid w:val="00436B7B"/>
    <w:rsid w:val="00436BBA"/>
    <w:rsid w:val="00437033"/>
    <w:rsid w:val="00441458"/>
    <w:rsid w:val="00442673"/>
    <w:rsid w:val="0045145F"/>
    <w:rsid w:val="00451953"/>
    <w:rsid w:val="00451B0B"/>
    <w:rsid w:val="00451E62"/>
    <w:rsid w:val="0045257A"/>
    <w:rsid w:val="0045728A"/>
    <w:rsid w:val="00460675"/>
    <w:rsid w:val="00461CA7"/>
    <w:rsid w:val="0046519F"/>
    <w:rsid w:val="0047252E"/>
    <w:rsid w:val="004745B1"/>
    <w:rsid w:val="004750DB"/>
    <w:rsid w:val="00476C64"/>
    <w:rsid w:val="00476E20"/>
    <w:rsid w:val="00480CF2"/>
    <w:rsid w:val="00484C05"/>
    <w:rsid w:val="004850EA"/>
    <w:rsid w:val="004862F3"/>
    <w:rsid w:val="00486528"/>
    <w:rsid w:val="00486EB9"/>
    <w:rsid w:val="00490DF0"/>
    <w:rsid w:val="00491E2F"/>
    <w:rsid w:val="004937AA"/>
    <w:rsid w:val="00494D74"/>
    <w:rsid w:val="00495AFB"/>
    <w:rsid w:val="00496B4A"/>
    <w:rsid w:val="00497FCA"/>
    <w:rsid w:val="004A0D12"/>
    <w:rsid w:val="004A2920"/>
    <w:rsid w:val="004A65CC"/>
    <w:rsid w:val="004A7089"/>
    <w:rsid w:val="004B04AD"/>
    <w:rsid w:val="004B24BE"/>
    <w:rsid w:val="004B39B9"/>
    <w:rsid w:val="004C1C05"/>
    <w:rsid w:val="004C6861"/>
    <w:rsid w:val="004D0FC1"/>
    <w:rsid w:val="004D1E12"/>
    <w:rsid w:val="004D1F89"/>
    <w:rsid w:val="004D3E7A"/>
    <w:rsid w:val="004D526C"/>
    <w:rsid w:val="004D6CE7"/>
    <w:rsid w:val="004E0A88"/>
    <w:rsid w:val="004E2830"/>
    <w:rsid w:val="004E2A89"/>
    <w:rsid w:val="004E3162"/>
    <w:rsid w:val="004E5426"/>
    <w:rsid w:val="004E778E"/>
    <w:rsid w:val="004E7F72"/>
    <w:rsid w:val="004F0094"/>
    <w:rsid w:val="004F30EE"/>
    <w:rsid w:val="004F34C6"/>
    <w:rsid w:val="004F4064"/>
    <w:rsid w:val="00502139"/>
    <w:rsid w:val="00504315"/>
    <w:rsid w:val="00504378"/>
    <w:rsid w:val="00511C5A"/>
    <w:rsid w:val="00514B1C"/>
    <w:rsid w:val="005156A9"/>
    <w:rsid w:val="00515C79"/>
    <w:rsid w:val="005163F8"/>
    <w:rsid w:val="005165F0"/>
    <w:rsid w:val="00517651"/>
    <w:rsid w:val="0052054A"/>
    <w:rsid w:val="00521140"/>
    <w:rsid w:val="005228F6"/>
    <w:rsid w:val="005230CA"/>
    <w:rsid w:val="00524374"/>
    <w:rsid w:val="005262C7"/>
    <w:rsid w:val="005336D4"/>
    <w:rsid w:val="00533AF2"/>
    <w:rsid w:val="00537904"/>
    <w:rsid w:val="00545BCC"/>
    <w:rsid w:val="00546C1E"/>
    <w:rsid w:val="00547746"/>
    <w:rsid w:val="0055199C"/>
    <w:rsid w:val="00552A81"/>
    <w:rsid w:val="00555CC0"/>
    <w:rsid w:val="005572AF"/>
    <w:rsid w:val="005604DE"/>
    <w:rsid w:val="00561507"/>
    <w:rsid w:val="00561B9F"/>
    <w:rsid w:val="005623F5"/>
    <w:rsid w:val="00563A61"/>
    <w:rsid w:val="00564EEC"/>
    <w:rsid w:val="00565732"/>
    <w:rsid w:val="00565AC3"/>
    <w:rsid w:val="00566384"/>
    <w:rsid w:val="00566C69"/>
    <w:rsid w:val="00571AB6"/>
    <w:rsid w:val="0057248C"/>
    <w:rsid w:val="00574074"/>
    <w:rsid w:val="00576D11"/>
    <w:rsid w:val="005802F0"/>
    <w:rsid w:val="005829D7"/>
    <w:rsid w:val="0058550C"/>
    <w:rsid w:val="0058658D"/>
    <w:rsid w:val="005866EB"/>
    <w:rsid w:val="005919DC"/>
    <w:rsid w:val="005954E2"/>
    <w:rsid w:val="00597894"/>
    <w:rsid w:val="005A029A"/>
    <w:rsid w:val="005A09D4"/>
    <w:rsid w:val="005A1C8C"/>
    <w:rsid w:val="005A1D8F"/>
    <w:rsid w:val="005A3E74"/>
    <w:rsid w:val="005A4340"/>
    <w:rsid w:val="005A5171"/>
    <w:rsid w:val="005A7295"/>
    <w:rsid w:val="005B0D68"/>
    <w:rsid w:val="005B1EE5"/>
    <w:rsid w:val="005B507C"/>
    <w:rsid w:val="005B5CFC"/>
    <w:rsid w:val="005B6BA6"/>
    <w:rsid w:val="005C06A7"/>
    <w:rsid w:val="005C22F3"/>
    <w:rsid w:val="005C236A"/>
    <w:rsid w:val="005C398D"/>
    <w:rsid w:val="005C4374"/>
    <w:rsid w:val="005C4506"/>
    <w:rsid w:val="005C49CD"/>
    <w:rsid w:val="005C6103"/>
    <w:rsid w:val="005C71E0"/>
    <w:rsid w:val="005C7735"/>
    <w:rsid w:val="005D0336"/>
    <w:rsid w:val="005D2FD0"/>
    <w:rsid w:val="005D751D"/>
    <w:rsid w:val="005D756B"/>
    <w:rsid w:val="005D7666"/>
    <w:rsid w:val="005D7842"/>
    <w:rsid w:val="005E26BF"/>
    <w:rsid w:val="005E2BDA"/>
    <w:rsid w:val="005E4F3C"/>
    <w:rsid w:val="005E6B2D"/>
    <w:rsid w:val="005E7889"/>
    <w:rsid w:val="005F4BB0"/>
    <w:rsid w:val="005F50DB"/>
    <w:rsid w:val="005F572D"/>
    <w:rsid w:val="005F6359"/>
    <w:rsid w:val="005F6A3E"/>
    <w:rsid w:val="005F6E47"/>
    <w:rsid w:val="00600F90"/>
    <w:rsid w:val="006043E7"/>
    <w:rsid w:val="006052C7"/>
    <w:rsid w:val="00605A2A"/>
    <w:rsid w:val="006068B5"/>
    <w:rsid w:val="00606D8D"/>
    <w:rsid w:val="006070B9"/>
    <w:rsid w:val="00607140"/>
    <w:rsid w:val="006078D9"/>
    <w:rsid w:val="0061157C"/>
    <w:rsid w:val="0061216F"/>
    <w:rsid w:val="00612FD8"/>
    <w:rsid w:val="006133F7"/>
    <w:rsid w:val="00615BFB"/>
    <w:rsid w:val="00615D5C"/>
    <w:rsid w:val="00617EC0"/>
    <w:rsid w:val="006204C4"/>
    <w:rsid w:val="006231CF"/>
    <w:rsid w:val="006233DA"/>
    <w:rsid w:val="00623729"/>
    <w:rsid w:val="006259F2"/>
    <w:rsid w:val="0062686A"/>
    <w:rsid w:val="00627615"/>
    <w:rsid w:val="00631521"/>
    <w:rsid w:val="0063220A"/>
    <w:rsid w:val="006338D6"/>
    <w:rsid w:val="006416B6"/>
    <w:rsid w:val="0064389E"/>
    <w:rsid w:val="006452E0"/>
    <w:rsid w:val="0064558E"/>
    <w:rsid w:val="00645B2C"/>
    <w:rsid w:val="00647ECB"/>
    <w:rsid w:val="00650CFF"/>
    <w:rsid w:val="00656BAE"/>
    <w:rsid w:val="00663F18"/>
    <w:rsid w:val="0066421D"/>
    <w:rsid w:val="0066669A"/>
    <w:rsid w:val="00670297"/>
    <w:rsid w:val="00672A33"/>
    <w:rsid w:val="0067608F"/>
    <w:rsid w:val="00680508"/>
    <w:rsid w:val="006841FA"/>
    <w:rsid w:val="0068458D"/>
    <w:rsid w:val="00690A50"/>
    <w:rsid w:val="00691144"/>
    <w:rsid w:val="00692983"/>
    <w:rsid w:val="006935E2"/>
    <w:rsid w:val="00693A4E"/>
    <w:rsid w:val="006960A8"/>
    <w:rsid w:val="0069693B"/>
    <w:rsid w:val="00697A3D"/>
    <w:rsid w:val="00697B74"/>
    <w:rsid w:val="006A0BA4"/>
    <w:rsid w:val="006A3D3F"/>
    <w:rsid w:val="006A669F"/>
    <w:rsid w:val="006A783F"/>
    <w:rsid w:val="006A7B4B"/>
    <w:rsid w:val="006B2CD5"/>
    <w:rsid w:val="006B3296"/>
    <w:rsid w:val="006B451C"/>
    <w:rsid w:val="006B45A7"/>
    <w:rsid w:val="006B52CA"/>
    <w:rsid w:val="006B57C2"/>
    <w:rsid w:val="006B60CB"/>
    <w:rsid w:val="006B661D"/>
    <w:rsid w:val="006B6E2E"/>
    <w:rsid w:val="006C1954"/>
    <w:rsid w:val="006C2102"/>
    <w:rsid w:val="006C4216"/>
    <w:rsid w:val="006C4715"/>
    <w:rsid w:val="006C6D4A"/>
    <w:rsid w:val="006D14C6"/>
    <w:rsid w:val="006D1F24"/>
    <w:rsid w:val="006D20D7"/>
    <w:rsid w:val="006D2E07"/>
    <w:rsid w:val="006D36B0"/>
    <w:rsid w:val="006D4D9C"/>
    <w:rsid w:val="006D5411"/>
    <w:rsid w:val="006D5D33"/>
    <w:rsid w:val="006D700A"/>
    <w:rsid w:val="006E1F32"/>
    <w:rsid w:val="006E2C72"/>
    <w:rsid w:val="006E45D2"/>
    <w:rsid w:val="006F5FBA"/>
    <w:rsid w:val="006F6757"/>
    <w:rsid w:val="006F7937"/>
    <w:rsid w:val="00700116"/>
    <w:rsid w:val="00703264"/>
    <w:rsid w:val="00704419"/>
    <w:rsid w:val="00704EC7"/>
    <w:rsid w:val="0071073C"/>
    <w:rsid w:val="00713C9D"/>
    <w:rsid w:val="007162A4"/>
    <w:rsid w:val="00717EDD"/>
    <w:rsid w:val="007204C7"/>
    <w:rsid w:val="0072151E"/>
    <w:rsid w:val="007259F0"/>
    <w:rsid w:val="00727246"/>
    <w:rsid w:val="0072767B"/>
    <w:rsid w:val="007303CB"/>
    <w:rsid w:val="00732D4E"/>
    <w:rsid w:val="00732E5C"/>
    <w:rsid w:val="007339C3"/>
    <w:rsid w:val="00734855"/>
    <w:rsid w:val="00734AD6"/>
    <w:rsid w:val="007352AC"/>
    <w:rsid w:val="00736132"/>
    <w:rsid w:val="00736C8E"/>
    <w:rsid w:val="00736FE6"/>
    <w:rsid w:val="00737087"/>
    <w:rsid w:val="00737278"/>
    <w:rsid w:val="0074102E"/>
    <w:rsid w:val="00750024"/>
    <w:rsid w:val="00752185"/>
    <w:rsid w:val="0075384C"/>
    <w:rsid w:val="00753CBB"/>
    <w:rsid w:val="00755947"/>
    <w:rsid w:val="00755A21"/>
    <w:rsid w:val="007566CE"/>
    <w:rsid w:val="007570FE"/>
    <w:rsid w:val="007608D0"/>
    <w:rsid w:val="0076141B"/>
    <w:rsid w:val="00761848"/>
    <w:rsid w:val="007641E3"/>
    <w:rsid w:val="0076448F"/>
    <w:rsid w:val="007646DB"/>
    <w:rsid w:val="0076558A"/>
    <w:rsid w:val="00765AB4"/>
    <w:rsid w:val="007671D3"/>
    <w:rsid w:val="00767452"/>
    <w:rsid w:val="00767601"/>
    <w:rsid w:val="00771057"/>
    <w:rsid w:val="007716EC"/>
    <w:rsid w:val="007723D1"/>
    <w:rsid w:val="00772E6E"/>
    <w:rsid w:val="00776B29"/>
    <w:rsid w:val="0078049F"/>
    <w:rsid w:val="00781607"/>
    <w:rsid w:val="00783F5E"/>
    <w:rsid w:val="00785220"/>
    <w:rsid w:val="0079092A"/>
    <w:rsid w:val="00792FC1"/>
    <w:rsid w:val="0079345F"/>
    <w:rsid w:val="00796E93"/>
    <w:rsid w:val="007973F9"/>
    <w:rsid w:val="007A0069"/>
    <w:rsid w:val="007A0C4C"/>
    <w:rsid w:val="007A39F1"/>
    <w:rsid w:val="007A5CCB"/>
    <w:rsid w:val="007A63EB"/>
    <w:rsid w:val="007A6AC3"/>
    <w:rsid w:val="007A7799"/>
    <w:rsid w:val="007A779F"/>
    <w:rsid w:val="007B0458"/>
    <w:rsid w:val="007B178E"/>
    <w:rsid w:val="007B3D2D"/>
    <w:rsid w:val="007B4BE3"/>
    <w:rsid w:val="007B587C"/>
    <w:rsid w:val="007B7066"/>
    <w:rsid w:val="007B7093"/>
    <w:rsid w:val="007C073B"/>
    <w:rsid w:val="007C1A23"/>
    <w:rsid w:val="007C7874"/>
    <w:rsid w:val="007C7A8E"/>
    <w:rsid w:val="007D3E44"/>
    <w:rsid w:val="007D3F98"/>
    <w:rsid w:val="007D4842"/>
    <w:rsid w:val="007D738C"/>
    <w:rsid w:val="007E167A"/>
    <w:rsid w:val="007E27F3"/>
    <w:rsid w:val="007E37FB"/>
    <w:rsid w:val="007E5356"/>
    <w:rsid w:val="007E5ED8"/>
    <w:rsid w:val="007E6660"/>
    <w:rsid w:val="007E6B99"/>
    <w:rsid w:val="007E6B9C"/>
    <w:rsid w:val="007E6DA5"/>
    <w:rsid w:val="007F0F48"/>
    <w:rsid w:val="007F1CFA"/>
    <w:rsid w:val="007F374D"/>
    <w:rsid w:val="007F4718"/>
    <w:rsid w:val="00800619"/>
    <w:rsid w:val="00800A5D"/>
    <w:rsid w:val="008010F3"/>
    <w:rsid w:val="008013DE"/>
    <w:rsid w:val="008045B2"/>
    <w:rsid w:val="00810135"/>
    <w:rsid w:val="00812B24"/>
    <w:rsid w:val="0081689B"/>
    <w:rsid w:val="008179DE"/>
    <w:rsid w:val="00817F34"/>
    <w:rsid w:val="0082104E"/>
    <w:rsid w:val="008224F7"/>
    <w:rsid w:val="00824456"/>
    <w:rsid w:val="00824DCD"/>
    <w:rsid w:val="00826109"/>
    <w:rsid w:val="00827167"/>
    <w:rsid w:val="008332FB"/>
    <w:rsid w:val="00834035"/>
    <w:rsid w:val="00836B06"/>
    <w:rsid w:val="00837125"/>
    <w:rsid w:val="008376C9"/>
    <w:rsid w:val="0083775D"/>
    <w:rsid w:val="0084013E"/>
    <w:rsid w:val="0084358C"/>
    <w:rsid w:val="008444D1"/>
    <w:rsid w:val="00845016"/>
    <w:rsid w:val="008465C6"/>
    <w:rsid w:val="008478FB"/>
    <w:rsid w:val="008512A7"/>
    <w:rsid w:val="00851AA6"/>
    <w:rsid w:val="00852434"/>
    <w:rsid w:val="0085248D"/>
    <w:rsid w:val="00852999"/>
    <w:rsid w:val="00855681"/>
    <w:rsid w:val="0085695E"/>
    <w:rsid w:val="00856C75"/>
    <w:rsid w:val="0085741A"/>
    <w:rsid w:val="00862DB8"/>
    <w:rsid w:val="008637BB"/>
    <w:rsid w:val="00864607"/>
    <w:rsid w:val="00864F46"/>
    <w:rsid w:val="00866122"/>
    <w:rsid w:val="0086796B"/>
    <w:rsid w:val="00867BE0"/>
    <w:rsid w:val="008700C6"/>
    <w:rsid w:val="00876171"/>
    <w:rsid w:val="008767E5"/>
    <w:rsid w:val="008772BC"/>
    <w:rsid w:val="008815DD"/>
    <w:rsid w:val="00885710"/>
    <w:rsid w:val="008864C9"/>
    <w:rsid w:val="0088669D"/>
    <w:rsid w:val="008878BF"/>
    <w:rsid w:val="00892EF5"/>
    <w:rsid w:val="00896012"/>
    <w:rsid w:val="00896DCE"/>
    <w:rsid w:val="00897990"/>
    <w:rsid w:val="00897F4F"/>
    <w:rsid w:val="008A1CF9"/>
    <w:rsid w:val="008A363A"/>
    <w:rsid w:val="008A4866"/>
    <w:rsid w:val="008A4D0B"/>
    <w:rsid w:val="008A67E9"/>
    <w:rsid w:val="008B18FE"/>
    <w:rsid w:val="008B2123"/>
    <w:rsid w:val="008B30FE"/>
    <w:rsid w:val="008B3831"/>
    <w:rsid w:val="008B44E3"/>
    <w:rsid w:val="008B6864"/>
    <w:rsid w:val="008C04B6"/>
    <w:rsid w:val="008C1EC2"/>
    <w:rsid w:val="008C24B6"/>
    <w:rsid w:val="008C272E"/>
    <w:rsid w:val="008C69CC"/>
    <w:rsid w:val="008C6B2B"/>
    <w:rsid w:val="008C7D82"/>
    <w:rsid w:val="008D01A0"/>
    <w:rsid w:val="008D04C4"/>
    <w:rsid w:val="008D5284"/>
    <w:rsid w:val="008D5CCD"/>
    <w:rsid w:val="008D5FA0"/>
    <w:rsid w:val="008D7027"/>
    <w:rsid w:val="008E07F8"/>
    <w:rsid w:val="008E16B5"/>
    <w:rsid w:val="008E176D"/>
    <w:rsid w:val="008E1A6D"/>
    <w:rsid w:val="008E4388"/>
    <w:rsid w:val="008E4942"/>
    <w:rsid w:val="008E5C93"/>
    <w:rsid w:val="008E7559"/>
    <w:rsid w:val="008E7D68"/>
    <w:rsid w:val="008E7DB5"/>
    <w:rsid w:val="008F0037"/>
    <w:rsid w:val="008F1ABD"/>
    <w:rsid w:val="008F4045"/>
    <w:rsid w:val="00900DCC"/>
    <w:rsid w:val="0090260E"/>
    <w:rsid w:val="009046D3"/>
    <w:rsid w:val="00905570"/>
    <w:rsid w:val="00911E6B"/>
    <w:rsid w:val="009136EF"/>
    <w:rsid w:val="00913EAD"/>
    <w:rsid w:val="009142DC"/>
    <w:rsid w:val="00917E66"/>
    <w:rsid w:val="00921525"/>
    <w:rsid w:val="0092173B"/>
    <w:rsid w:val="00922039"/>
    <w:rsid w:val="00922D78"/>
    <w:rsid w:val="00923A55"/>
    <w:rsid w:val="009306AA"/>
    <w:rsid w:val="009306C7"/>
    <w:rsid w:val="00931D19"/>
    <w:rsid w:val="009328F2"/>
    <w:rsid w:val="00933130"/>
    <w:rsid w:val="0093466F"/>
    <w:rsid w:val="00936064"/>
    <w:rsid w:val="009361CD"/>
    <w:rsid w:val="00943F94"/>
    <w:rsid w:val="00946736"/>
    <w:rsid w:val="00946749"/>
    <w:rsid w:val="00947392"/>
    <w:rsid w:val="009520F6"/>
    <w:rsid w:val="00953752"/>
    <w:rsid w:val="00956014"/>
    <w:rsid w:val="009567D5"/>
    <w:rsid w:val="0095683B"/>
    <w:rsid w:val="0096120D"/>
    <w:rsid w:val="009620B4"/>
    <w:rsid w:val="00964796"/>
    <w:rsid w:val="00964B03"/>
    <w:rsid w:val="00966CFA"/>
    <w:rsid w:val="00970056"/>
    <w:rsid w:val="00970B43"/>
    <w:rsid w:val="00972B80"/>
    <w:rsid w:val="0097359B"/>
    <w:rsid w:val="00973DE4"/>
    <w:rsid w:val="00974B04"/>
    <w:rsid w:val="00976586"/>
    <w:rsid w:val="009775EF"/>
    <w:rsid w:val="00977C51"/>
    <w:rsid w:val="00977D40"/>
    <w:rsid w:val="0098116C"/>
    <w:rsid w:val="00981247"/>
    <w:rsid w:val="00983380"/>
    <w:rsid w:val="0098709B"/>
    <w:rsid w:val="009877AF"/>
    <w:rsid w:val="00987BD7"/>
    <w:rsid w:val="00987BDD"/>
    <w:rsid w:val="00987C6F"/>
    <w:rsid w:val="00990012"/>
    <w:rsid w:val="00990615"/>
    <w:rsid w:val="00991378"/>
    <w:rsid w:val="00991707"/>
    <w:rsid w:val="00992443"/>
    <w:rsid w:val="00993694"/>
    <w:rsid w:val="00995F54"/>
    <w:rsid w:val="009A0607"/>
    <w:rsid w:val="009A09AA"/>
    <w:rsid w:val="009A3F8E"/>
    <w:rsid w:val="009A45EF"/>
    <w:rsid w:val="009A4D5A"/>
    <w:rsid w:val="009A6D3F"/>
    <w:rsid w:val="009A77F0"/>
    <w:rsid w:val="009B0327"/>
    <w:rsid w:val="009B062E"/>
    <w:rsid w:val="009B109B"/>
    <w:rsid w:val="009B2331"/>
    <w:rsid w:val="009B473D"/>
    <w:rsid w:val="009B7CBA"/>
    <w:rsid w:val="009C1803"/>
    <w:rsid w:val="009C265B"/>
    <w:rsid w:val="009C2811"/>
    <w:rsid w:val="009C59CA"/>
    <w:rsid w:val="009C6213"/>
    <w:rsid w:val="009C6E09"/>
    <w:rsid w:val="009C779A"/>
    <w:rsid w:val="009D0A20"/>
    <w:rsid w:val="009D0D2E"/>
    <w:rsid w:val="009D1AA5"/>
    <w:rsid w:val="009D75E5"/>
    <w:rsid w:val="009E03DD"/>
    <w:rsid w:val="009E0C59"/>
    <w:rsid w:val="009E11D8"/>
    <w:rsid w:val="009E17B1"/>
    <w:rsid w:val="009E2592"/>
    <w:rsid w:val="009E352B"/>
    <w:rsid w:val="009E4AC0"/>
    <w:rsid w:val="009E4EB8"/>
    <w:rsid w:val="009E5A97"/>
    <w:rsid w:val="009E6912"/>
    <w:rsid w:val="009F11B0"/>
    <w:rsid w:val="009F1902"/>
    <w:rsid w:val="009F2B2C"/>
    <w:rsid w:val="009F2BA5"/>
    <w:rsid w:val="009F3849"/>
    <w:rsid w:val="009F42ED"/>
    <w:rsid w:val="009F538A"/>
    <w:rsid w:val="009F5565"/>
    <w:rsid w:val="009F64FD"/>
    <w:rsid w:val="00A039ED"/>
    <w:rsid w:val="00A041E3"/>
    <w:rsid w:val="00A042F5"/>
    <w:rsid w:val="00A04C01"/>
    <w:rsid w:val="00A05DA7"/>
    <w:rsid w:val="00A07F74"/>
    <w:rsid w:val="00A10A94"/>
    <w:rsid w:val="00A12844"/>
    <w:rsid w:val="00A1384D"/>
    <w:rsid w:val="00A13E0E"/>
    <w:rsid w:val="00A1423F"/>
    <w:rsid w:val="00A20526"/>
    <w:rsid w:val="00A20BE7"/>
    <w:rsid w:val="00A20FBB"/>
    <w:rsid w:val="00A21031"/>
    <w:rsid w:val="00A2305E"/>
    <w:rsid w:val="00A25DFE"/>
    <w:rsid w:val="00A273C3"/>
    <w:rsid w:val="00A31AD6"/>
    <w:rsid w:val="00A33EE0"/>
    <w:rsid w:val="00A343FD"/>
    <w:rsid w:val="00A35BFF"/>
    <w:rsid w:val="00A36580"/>
    <w:rsid w:val="00A378CD"/>
    <w:rsid w:val="00A418E3"/>
    <w:rsid w:val="00A42061"/>
    <w:rsid w:val="00A42693"/>
    <w:rsid w:val="00A43D5B"/>
    <w:rsid w:val="00A43DA5"/>
    <w:rsid w:val="00A44C05"/>
    <w:rsid w:val="00A45519"/>
    <w:rsid w:val="00A5011B"/>
    <w:rsid w:val="00A517D8"/>
    <w:rsid w:val="00A64440"/>
    <w:rsid w:val="00A65141"/>
    <w:rsid w:val="00A65A3F"/>
    <w:rsid w:val="00A67BD4"/>
    <w:rsid w:val="00A67ECF"/>
    <w:rsid w:val="00A70997"/>
    <w:rsid w:val="00A71FA3"/>
    <w:rsid w:val="00A7343F"/>
    <w:rsid w:val="00A735EB"/>
    <w:rsid w:val="00A74508"/>
    <w:rsid w:val="00A765A6"/>
    <w:rsid w:val="00A76FA2"/>
    <w:rsid w:val="00A774A9"/>
    <w:rsid w:val="00A809B4"/>
    <w:rsid w:val="00A83038"/>
    <w:rsid w:val="00A84345"/>
    <w:rsid w:val="00A859E5"/>
    <w:rsid w:val="00A865CB"/>
    <w:rsid w:val="00A868AD"/>
    <w:rsid w:val="00A87AE7"/>
    <w:rsid w:val="00A87C5A"/>
    <w:rsid w:val="00A87EB7"/>
    <w:rsid w:val="00A90E06"/>
    <w:rsid w:val="00A91019"/>
    <w:rsid w:val="00A934E9"/>
    <w:rsid w:val="00A965EE"/>
    <w:rsid w:val="00AA0EEC"/>
    <w:rsid w:val="00AA111C"/>
    <w:rsid w:val="00AA1E43"/>
    <w:rsid w:val="00AA2E82"/>
    <w:rsid w:val="00AA3250"/>
    <w:rsid w:val="00AA33E9"/>
    <w:rsid w:val="00AA3EF3"/>
    <w:rsid w:val="00AA6C5E"/>
    <w:rsid w:val="00AA6E4D"/>
    <w:rsid w:val="00AA7796"/>
    <w:rsid w:val="00AB0C0F"/>
    <w:rsid w:val="00AB22A5"/>
    <w:rsid w:val="00AB2FBB"/>
    <w:rsid w:val="00AB4382"/>
    <w:rsid w:val="00AB6AA3"/>
    <w:rsid w:val="00AC0108"/>
    <w:rsid w:val="00AC0B7C"/>
    <w:rsid w:val="00AC2022"/>
    <w:rsid w:val="00AC41B9"/>
    <w:rsid w:val="00AC4C6B"/>
    <w:rsid w:val="00AD46FD"/>
    <w:rsid w:val="00AD4A32"/>
    <w:rsid w:val="00AD568E"/>
    <w:rsid w:val="00AD7CDA"/>
    <w:rsid w:val="00AE0129"/>
    <w:rsid w:val="00AE46B1"/>
    <w:rsid w:val="00AE4B2B"/>
    <w:rsid w:val="00AE4E7B"/>
    <w:rsid w:val="00AF0034"/>
    <w:rsid w:val="00AF0167"/>
    <w:rsid w:val="00AF0B71"/>
    <w:rsid w:val="00AF18D7"/>
    <w:rsid w:val="00AF5ED1"/>
    <w:rsid w:val="00AF7311"/>
    <w:rsid w:val="00B0306B"/>
    <w:rsid w:val="00B0358A"/>
    <w:rsid w:val="00B07250"/>
    <w:rsid w:val="00B07D9D"/>
    <w:rsid w:val="00B103B7"/>
    <w:rsid w:val="00B1075C"/>
    <w:rsid w:val="00B120C7"/>
    <w:rsid w:val="00B125EA"/>
    <w:rsid w:val="00B12E9E"/>
    <w:rsid w:val="00B145BC"/>
    <w:rsid w:val="00B14ED9"/>
    <w:rsid w:val="00B1608E"/>
    <w:rsid w:val="00B21234"/>
    <w:rsid w:val="00B22510"/>
    <w:rsid w:val="00B22E30"/>
    <w:rsid w:val="00B23548"/>
    <w:rsid w:val="00B23FC7"/>
    <w:rsid w:val="00B24828"/>
    <w:rsid w:val="00B2503F"/>
    <w:rsid w:val="00B25CEB"/>
    <w:rsid w:val="00B30917"/>
    <w:rsid w:val="00B323C8"/>
    <w:rsid w:val="00B33192"/>
    <w:rsid w:val="00B36A73"/>
    <w:rsid w:val="00B37C4C"/>
    <w:rsid w:val="00B41858"/>
    <w:rsid w:val="00B4286A"/>
    <w:rsid w:val="00B44A1A"/>
    <w:rsid w:val="00B450A2"/>
    <w:rsid w:val="00B45BEB"/>
    <w:rsid w:val="00B47A85"/>
    <w:rsid w:val="00B47C9F"/>
    <w:rsid w:val="00B51BEA"/>
    <w:rsid w:val="00B531CB"/>
    <w:rsid w:val="00B54583"/>
    <w:rsid w:val="00B550D1"/>
    <w:rsid w:val="00B61DFF"/>
    <w:rsid w:val="00B633CE"/>
    <w:rsid w:val="00B64A6D"/>
    <w:rsid w:val="00B6605C"/>
    <w:rsid w:val="00B66578"/>
    <w:rsid w:val="00B666AC"/>
    <w:rsid w:val="00B66E50"/>
    <w:rsid w:val="00B66E6A"/>
    <w:rsid w:val="00B67338"/>
    <w:rsid w:val="00B67807"/>
    <w:rsid w:val="00B70B60"/>
    <w:rsid w:val="00B71F0A"/>
    <w:rsid w:val="00B752B2"/>
    <w:rsid w:val="00B773AC"/>
    <w:rsid w:val="00B81287"/>
    <w:rsid w:val="00B82623"/>
    <w:rsid w:val="00B831ED"/>
    <w:rsid w:val="00B848F7"/>
    <w:rsid w:val="00B86A54"/>
    <w:rsid w:val="00B90BF9"/>
    <w:rsid w:val="00B90C22"/>
    <w:rsid w:val="00B933D0"/>
    <w:rsid w:val="00B96D4E"/>
    <w:rsid w:val="00BA246B"/>
    <w:rsid w:val="00BA5F76"/>
    <w:rsid w:val="00BA5FE1"/>
    <w:rsid w:val="00BB0E6B"/>
    <w:rsid w:val="00BB0F81"/>
    <w:rsid w:val="00BB184A"/>
    <w:rsid w:val="00BB206A"/>
    <w:rsid w:val="00BB2ECB"/>
    <w:rsid w:val="00BB3026"/>
    <w:rsid w:val="00BB4525"/>
    <w:rsid w:val="00BB5305"/>
    <w:rsid w:val="00BB785F"/>
    <w:rsid w:val="00BB7E91"/>
    <w:rsid w:val="00BB7FDB"/>
    <w:rsid w:val="00BC1FD6"/>
    <w:rsid w:val="00BC3CC5"/>
    <w:rsid w:val="00BC439A"/>
    <w:rsid w:val="00BC5615"/>
    <w:rsid w:val="00BC6225"/>
    <w:rsid w:val="00BC7B30"/>
    <w:rsid w:val="00BD2AE8"/>
    <w:rsid w:val="00BD4357"/>
    <w:rsid w:val="00BD5846"/>
    <w:rsid w:val="00BE013A"/>
    <w:rsid w:val="00BE1447"/>
    <w:rsid w:val="00BE773F"/>
    <w:rsid w:val="00BF482A"/>
    <w:rsid w:val="00BF5A7C"/>
    <w:rsid w:val="00BF602D"/>
    <w:rsid w:val="00BF6815"/>
    <w:rsid w:val="00BF6AA2"/>
    <w:rsid w:val="00C001DE"/>
    <w:rsid w:val="00C0109A"/>
    <w:rsid w:val="00C026B4"/>
    <w:rsid w:val="00C0283A"/>
    <w:rsid w:val="00C06E28"/>
    <w:rsid w:val="00C06FB5"/>
    <w:rsid w:val="00C07A99"/>
    <w:rsid w:val="00C1021A"/>
    <w:rsid w:val="00C10417"/>
    <w:rsid w:val="00C106DF"/>
    <w:rsid w:val="00C10E0E"/>
    <w:rsid w:val="00C12E4C"/>
    <w:rsid w:val="00C131A9"/>
    <w:rsid w:val="00C14A3B"/>
    <w:rsid w:val="00C14A40"/>
    <w:rsid w:val="00C150D4"/>
    <w:rsid w:val="00C15642"/>
    <w:rsid w:val="00C15DDB"/>
    <w:rsid w:val="00C20546"/>
    <w:rsid w:val="00C2127B"/>
    <w:rsid w:val="00C22767"/>
    <w:rsid w:val="00C22F97"/>
    <w:rsid w:val="00C242DD"/>
    <w:rsid w:val="00C31C91"/>
    <w:rsid w:val="00C34073"/>
    <w:rsid w:val="00C34796"/>
    <w:rsid w:val="00C3535B"/>
    <w:rsid w:val="00C35743"/>
    <w:rsid w:val="00C37417"/>
    <w:rsid w:val="00C43499"/>
    <w:rsid w:val="00C464AB"/>
    <w:rsid w:val="00C46C1D"/>
    <w:rsid w:val="00C46CB6"/>
    <w:rsid w:val="00C500CC"/>
    <w:rsid w:val="00C501A8"/>
    <w:rsid w:val="00C501FF"/>
    <w:rsid w:val="00C50A64"/>
    <w:rsid w:val="00C50D33"/>
    <w:rsid w:val="00C51A2B"/>
    <w:rsid w:val="00C527E3"/>
    <w:rsid w:val="00C55006"/>
    <w:rsid w:val="00C556E7"/>
    <w:rsid w:val="00C611E1"/>
    <w:rsid w:val="00C61F85"/>
    <w:rsid w:val="00C62753"/>
    <w:rsid w:val="00C6387E"/>
    <w:rsid w:val="00C63E76"/>
    <w:rsid w:val="00C6441B"/>
    <w:rsid w:val="00C64DE8"/>
    <w:rsid w:val="00C66861"/>
    <w:rsid w:val="00C74291"/>
    <w:rsid w:val="00C746A9"/>
    <w:rsid w:val="00C75740"/>
    <w:rsid w:val="00C82769"/>
    <w:rsid w:val="00C82AB2"/>
    <w:rsid w:val="00C83F75"/>
    <w:rsid w:val="00C85432"/>
    <w:rsid w:val="00C8564F"/>
    <w:rsid w:val="00C860B6"/>
    <w:rsid w:val="00C86A4D"/>
    <w:rsid w:val="00C86FD0"/>
    <w:rsid w:val="00C87608"/>
    <w:rsid w:val="00C902A5"/>
    <w:rsid w:val="00C90731"/>
    <w:rsid w:val="00C90DD0"/>
    <w:rsid w:val="00C9138E"/>
    <w:rsid w:val="00C932D8"/>
    <w:rsid w:val="00C947C5"/>
    <w:rsid w:val="00C947C7"/>
    <w:rsid w:val="00C94DB0"/>
    <w:rsid w:val="00C95539"/>
    <w:rsid w:val="00C962B1"/>
    <w:rsid w:val="00C96B08"/>
    <w:rsid w:val="00C974D6"/>
    <w:rsid w:val="00CA0607"/>
    <w:rsid w:val="00CA3DF5"/>
    <w:rsid w:val="00CA4E4D"/>
    <w:rsid w:val="00CA54B2"/>
    <w:rsid w:val="00CA69BF"/>
    <w:rsid w:val="00CB0955"/>
    <w:rsid w:val="00CB1479"/>
    <w:rsid w:val="00CB1DEC"/>
    <w:rsid w:val="00CB5B94"/>
    <w:rsid w:val="00CB678C"/>
    <w:rsid w:val="00CB695C"/>
    <w:rsid w:val="00CB6B30"/>
    <w:rsid w:val="00CC0593"/>
    <w:rsid w:val="00CC1F1D"/>
    <w:rsid w:val="00CC446D"/>
    <w:rsid w:val="00CC5347"/>
    <w:rsid w:val="00CC54D0"/>
    <w:rsid w:val="00CC776D"/>
    <w:rsid w:val="00CD38B4"/>
    <w:rsid w:val="00CD50D3"/>
    <w:rsid w:val="00CD5DB6"/>
    <w:rsid w:val="00CD5DE1"/>
    <w:rsid w:val="00CD611D"/>
    <w:rsid w:val="00CD6753"/>
    <w:rsid w:val="00CD6B4E"/>
    <w:rsid w:val="00CE05EE"/>
    <w:rsid w:val="00CE3F6D"/>
    <w:rsid w:val="00CE4032"/>
    <w:rsid w:val="00CE4AAD"/>
    <w:rsid w:val="00CE5520"/>
    <w:rsid w:val="00CF2D36"/>
    <w:rsid w:val="00CF308E"/>
    <w:rsid w:val="00CF45DE"/>
    <w:rsid w:val="00CF62CD"/>
    <w:rsid w:val="00D00DE9"/>
    <w:rsid w:val="00D04717"/>
    <w:rsid w:val="00D118A6"/>
    <w:rsid w:val="00D133DB"/>
    <w:rsid w:val="00D13B43"/>
    <w:rsid w:val="00D151B4"/>
    <w:rsid w:val="00D15AFB"/>
    <w:rsid w:val="00D208BC"/>
    <w:rsid w:val="00D230F4"/>
    <w:rsid w:val="00D2375E"/>
    <w:rsid w:val="00D23FB5"/>
    <w:rsid w:val="00D25150"/>
    <w:rsid w:val="00D261CD"/>
    <w:rsid w:val="00D2624C"/>
    <w:rsid w:val="00D31699"/>
    <w:rsid w:val="00D316D2"/>
    <w:rsid w:val="00D317E1"/>
    <w:rsid w:val="00D33BB7"/>
    <w:rsid w:val="00D35ED0"/>
    <w:rsid w:val="00D45CE6"/>
    <w:rsid w:val="00D46795"/>
    <w:rsid w:val="00D47A5B"/>
    <w:rsid w:val="00D5123B"/>
    <w:rsid w:val="00D514C1"/>
    <w:rsid w:val="00D520E5"/>
    <w:rsid w:val="00D55A77"/>
    <w:rsid w:val="00D57B38"/>
    <w:rsid w:val="00D60645"/>
    <w:rsid w:val="00D6125F"/>
    <w:rsid w:val="00D6476A"/>
    <w:rsid w:val="00D7093C"/>
    <w:rsid w:val="00D71ED2"/>
    <w:rsid w:val="00D74733"/>
    <w:rsid w:val="00D75115"/>
    <w:rsid w:val="00D7537D"/>
    <w:rsid w:val="00D76EE0"/>
    <w:rsid w:val="00D85433"/>
    <w:rsid w:val="00D87535"/>
    <w:rsid w:val="00D918C0"/>
    <w:rsid w:val="00D9221F"/>
    <w:rsid w:val="00D97E18"/>
    <w:rsid w:val="00DA0B1D"/>
    <w:rsid w:val="00DA180A"/>
    <w:rsid w:val="00DA3454"/>
    <w:rsid w:val="00DA36FB"/>
    <w:rsid w:val="00DA3AD0"/>
    <w:rsid w:val="00DA3E52"/>
    <w:rsid w:val="00DA6FBD"/>
    <w:rsid w:val="00DB60D0"/>
    <w:rsid w:val="00DB6978"/>
    <w:rsid w:val="00DB75B5"/>
    <w:rsid w:val="00DC05B0"/>
    <w:rsid w:val="00DC2FF2"/>
    <w:rsid w:val="00DD0418"/>
    <w:rsid w:val="00DD2FB3"/>
    <w:rsid w:val="00DD394A"/>
    <w:rsid w:val="00DD4705"/>
    <w:rsid w:val="00DD4EB6"/>
    <w:rsid w:val="00DD4EC5"/>
    <w:rsid w:val="00DD6CC9"/>
    <w:rsid w:val="00DD7425"/>
    <w:rsid w:val="00DD7516"/>
    <w:rsid w:val="00DD7AC9"/>
    <w:rsid w:val="00DE055F"/>
    <w:rsid w:val="00DE1899"/>
    <w:rsid w:val="00DE22B7"/>
    <w:rsid w:val="00DE2EC6"/>
    <w:rsid w:val="00DE7E6E"/>
    <w:rsid w:val="00DF2909"/>
    <w:rsid w:val="00DF42A1"/>
    <w:rsid w:val="00DF53E8"/>
    <w:rsid w:val="00DF63DC"/>
    <w:rsid w:val="00DF6806"/>
    <w:rsid w:val="00DF6B7B"/>
    <w:rsid w:val="00E00F4A"/>
    <w:rsid w:val="00E01614"/>
    <w:rsid w:val="00E01A04"/>
    <w:rsid w:val="00E0312C"/>
    <w:rsid w:val="00E04521"/>
    <w:rsid w:val="00E11A31"/>
    <w:rsid w:val="00E12434"/>
    <w:rsid w:val="00E15690"/>
    <w:rsid w:val="00E15912"/>
    <w:rsid w:val="00E16F7E"/>
    <w:rsid w:val="00E1785F"/>
    <w:rsid w:val="00E21377"/>
    <w:rsid w:val="00E21F8A"/>
    <w:rsid w:val="00E23351"/>
    <w:rsid w:val="00E24FDD"/>
    <w:rsid w:val="00E26DC3"/>
    <w:rsid w:val="00E304DD"/>
    <w:rsid w:val="00E30931"/>
    <w:rsid w:val="00E30F3E"/>
    <w:rsid w:val="00E34AFB"/>
    <w:rsid w:val="00E36387"/>
    <w:rsid w:val="00E36DFB"/>
    <w:rsid w:val="00E418A9"/>
    <w:rsid w:val="00E42A5E"/>
    <w:rsid w:val="00E42CB2"/>
    <w:rsid w:val="00E43E64"/>
    <w:rsid w:val="00E50251"/>
    <w:rsid w:val="00E50AE0"/>
    <w:rsid w:val="00E538CF"/>
    <w:rsid w:val="00E548EC"/>
    <w:rsid w:val="00E564A7"/>
    <w:rsid w:val="00E5676C"/>
    <w:rsid w:val="00E57696"/>
    <w:rsid w:val="00E61DF6"/>
    <w:rsid w:val="00E638EB"/>
    <w:rsid w:val="00E649DE"/>
    <w:rsid w:val="00E66F69"/>
    <w:rsid w:val="00E70165"/>
    <w:rsid w:val="00E709AD"/>
    <w:rsid w:val="00E72D6B"/>
    <w:rsid w:val="00E7689A"/>
    <w:rsid w:val="00E76C8D"/>
    <w:rsid w:val="00E76DCF"/>
    <w:rsid w:val="00E81432"/>
    <w:rsid w:val="00E817F3"/>
    <w:rsid w:val="00E82710"/>
    <w:rsid w:val="00E8477A"/>
    <w:rsid w:val="00E87E1B"/>
    <w:rsid w:val="00E939A2"/>
    <w:rsid w:val="00E959E5"/>
    <w:rsid w:val="00E95ACB"/>
    <w:rsid w:val="00E97761"/>
    <w:rsid w:val="00EA3F95"/>
    <w:rsid w:val="00EA4F38"/>
    <w:rsid w:val="00EA5182"/>
    <w:rsid w:val="00EA51F0"/>
    <w:rsid w:val="00EA63BA"/>
    <w:rsid w:val="00EA6811"/>
    <w:rsid w:val="00EA7467"/>
    <w:rsid w:val="00EB0C06"/>
    <w:rsid w:val="00EB4574"/>
    <w:rsid w:val="00EB490D"/>
    <w:rsid w:val="00EB4FAE"/>
    <w:rsid w:val="00EC12AD"/>
    <w:rsid w:val="00EC1E6C"/>
    <w:rsid w:val="00EC41B3"/>
    <w:rsid w:val="00EC52B4"/>
    <w:rsid w:val="00EC6F73"/>
    <w:rsid w:val="00EC7A4D"/>
    <w:rsid w:val="00ED0597"/>
    <w:rsid w:val="00ED27DB"/>
    <w:rsid w:val="00ED65E5"/>
    <w:rsid w:val="00ED6EC7"/>
    <w:rsid w:val="00EE11BC"/>
    <w:rsid w:val="00EE26CA"/>
    <w:rsid w:val="00EE290D"/>
    <w:rsid w:val="00EE6599"/>
    <w:rsid w:val="00EE7F8F"/>
    <w:rsid w:val="00EF0B7D"/>
    <w:rsid w:val="00EF0EAB"/>
    <w:rsid w:val="00EF2F2B"/>
    <w:rsid w:val="00EF4E3E"/>
    <w:rsid w:val="00EF6116"/>
    <w:rsid w:val="00EF7E09"/>
    <w:rsid w:val="00F00A6F"/>
    <w:rsid w:val="00F01CEA"/>
    <w:rsid w:val="00F02604"/>
    <w:rsid w:val="00F0294F"/>
    <w:rsid w:val="00F02FFC"/>
    <w:rsid w:val="00F03995"/>
    <w:rsid w:val="00F05286"/>
    <w:rsid w:val="00F05BE1"/>
    <w:rsid w:val="00F062E9"/>
    <w:rsid w:val="00F074C3"/>
    <w:rsid w:val="00F1013C"/>
    <w:rsid w:val="00F11640"/>
    <w:rsid w:val="00F1589B"/>
    <w:rsid w:val="00F20D0E"/>
    <w:rsid w:val="00F21778"/>
    <w:rsid w:val="00F23397"/>
    <w:rsid w:val="00F31FC9"/>
    <w:rsid w:val="00F32674"/>
    <w:rsid w:val="00F32F4D"/>
    <w:rsid w:val="00F330DE"/>
    <w:rsid w:val="00F3474A"/>
    <w:rsid w:val="00F35F88"/>
    <w:rsid w:val="00F36BA8"/>
    <w:rsid w:val="00F42339"/>
    <w:rsid w:val="00F42D19"/>
    <w:rsid w:val="00F43670"/>
    <w:rsid w:val="00F4414F"/>
    <w:rsid w:val="00F451AE"/>
    <w:rsid w:val="00F463F1"/>
    <w:rsid w:val="00F46936"/>
    <w:rsid w:val="00F479D5"/>
    <w:rsid w:val="00F50AA6"/>
    <w:rsid w:val="00F5295F"/>
    <w:rsid w:val="00F541EE"/>
    <w:rsid w:val="00F543B3"/>
    <w:rsid w:val="00F60D27"/>
    <w:rsid w:val="00F6140F"/>
    <w:rsid w:val="00F63ECE"/>
    <w:rsid w:val="00F66559"/>
    <w:rsid w:val="00F66E21"/>
    <w:rsid w:val="00F67B60"/>
    <w:rsid w:val="00F71584"/>
    <w:rsid w:val="00F741DD"/>
    <w:rsid w:val="00F77EBB"/>
    <w:rsid w:val="00F816B0"/>
    <w:rsid w:val="00F82290"/>
    <w:rsid w:val="00F8455F"/>
    <w:rsid w:val="00F84E30"/>
    <w:rsid w:val="00F85A2B"/>
    <w:rsid w:val="00F8692A"/>
    <w:rsid w:val="00F87E8A"/>
    <w:rsid w:val="00F90822"/>
    <w:rsid w:val="00F91DB4"/>
    <w:rsid w:val="00F92A62"/>
    <w:rsid w:val="00F95E19"/>
    <w:rsid w:val="00FA052B"/>
    <w:rsid w:val="00FA3973"/>
    <w:rsid w:val="00FA4152"/>
    <w:rsid w:val="00FA6707"/>
    <w:rsid w:val="00FA7046"/>
    <w:rsid w:val="00FA78BA"/>
    <w:rsid w:val="00FB2F65"/>
    <w:rsid w:val="00FB39CD"/>
    <w:rsid w:val="00FB512A"/>
    <w:rsid w:val="00FB65DD"/>
    <w:rsid w:val="00FC03BD"/>
    <w:rsid w:val="00FC6AC9"/>
    <w:rsid w:val="00FD1287"/>
    <w:rsid w:val="00FD2341"/>
    <w:rsid w:val="00FD2BD4"/>
    <w:rsid w:val="00FD2CF9"/>
    <w:rsid w:val="00FD4655"/>
    <w:rsid w:val="00FD611D"/>
    <w:rsid w:val="00FD7BC4"/>
    <w:rsid w:val="00FE1392"/>
    <w:rsid w:val="00FE27C9"/>
    <w:rsid w:val="00FE2871"/>
    <w:rsid w:val="00FE33D9"/>
    <w:rsid w:val="00FE36E7"/>
    <w:rsid w:val="00FE4519"/>
    <w:rsid w:val="00FE5829"/>
    <w:rsid w:val="00FF050E"/>
    <w:rsid w:val="00FF2AED"/>
    <w:rsid w:val="00FF31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C75BB"/>
  <w15:chartTrackingRefBased/>
  <w15:docId w15:val="{329662B2-7A5D-4835-B862-95517799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6578"/>
    <w:pPr>
      <w:spacing w:before="240" w:after="240" w:line="300" w:lineRule="auto"/>
      <w:contextualSpacing/>
    </w:pPr>
  </w:style>
  <w:style w:type="paragraph" w:styleId="Nagwek1">
    <w:name w:val="heading 1"/>
    <w:basedOn w:val="Normalny"/>
    <w:next w:val="Normalny"/>
    <w:link w:val="Nagwek1Znak"/>
    <w:uiPriority w:val="9"/>
    <w:qFormat/>
    <w:rsid w:val="00356AB8"/>
    <w:pPr>
      <w:keepNext/>
      <w:keepLines/>
      <w:spacing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FE33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Akapit z listą 1,L1,Odstavec,normalny tekst,Numerowanie,Akapit z listą BS,Kolorowa lista — akcent 11,Podsis rysunku,Preambuła,EPL lista punktowana z wyrózneniem,A_wyliczenie,K-P_odwolanie,Akapit z listą5,maz_wyliczenie,L"/>
    <w:basedOn w:val="Normalny"/>
    <w:link w:val="AkapitzlistZnak"/>
    <w:uiPriority w:val="34"/>
    <w:qFormat/>
    <w:rsid w:val="0083775D"/>
    <w:pPr>
      <w:ind w:left="720"/>
    </w:pPr>
  </w:style>
  <w:style w:type="paragraph" w:styleId="Tekstprzypisudolnego">
    <w:name w:val="footnote text"/>
    <w:basedOn w:val="Normalny"/>
    <w:link w:val="TekstprzypisudolnegoZnak"/>
    <w:uiPriority w:val="99"/>
    <w:unhideWhenUsed/>
    <w:rsid w:val="00DB60D0"/>
    <w:pPr>
      <w:spacing w:after="0" w:line="240" w:lineRule="auto"/>
    </w:pPr>
    <w:rPr>
      <w:rFonts w:ascii="Calibri" w:eastAsia="Calibri"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qFormat/>
    <w:rsid w:val="00DB60D0"/>
    <w:rPr>
      <w:rFonts w:ascii="Calibri" w:eastAsia="Calibri" w:hAnsi="Calibri" w:cs="Times New Roman"/>
      <w:kern w:val="0"/>
      <w:sz w:val="20"/>
      <w:szCs w:val="20"/>
      <w:lang w:eastAsia="pl-PL"/>
      <w14:ligatures w14:val="none"/>
    </w:rPr>
  </w:style>
  <w:style w:type="character" w:styleId="Odwoanieprzypisudolnego">
    <w:name w:val="footnote reference"/>
    <w:uiPriority w:val="99"/>
    <w:unhideWhenUsed/>
    <w:rsid w:val="00DB60D0"/>
    <w:rPr>
      <w:vertAlign w:val="superscript"/>
    </w:rPr>
  </w:style>
  <w:style w:type="paragraph" w:styleId="Nagwek">
    <w:name w:val="header"/>
    <w:basedOn w:val="Normalny"/>
    <w:link w:val="NagwekZnak"/>
    <w:uiPriority w:val="99"/>
    <w:unhideWhenUsed/>
    <w:rsid w:val="00E76D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6DCF"/>
  </w:style>
  <w:style w:type="paragraph" w:styleId="Stopka">
    <w:name w:val="footer"/>
    <w:basedOn w:val="Normalny"/>
    <w:link w:val="StopkaZnak"/>
    <w:uiPriority w:val="99"/>
    <w:unhideWhenUsed/>
    <w:rsid w:val="00E76D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6DCF"/>
  </w:style>
  <w:style w:type="paragraph" w:styleId="Poprawka">
    <w:name w:val="Revision"/>
    <w:hidden/>
    <w:uiPriority w:val="99"/>
    <w:semiHidden/>
    <w:rsid w:val="00265F79"/>
    <w:pPr>
      <w:spacing w:after="0" w:line="240" w:lineRule="auto"/>
    </w:pPr>
  </w:style>
  <w:style w:type="character" w:styleId="Odwoaniedokomentarza">
    <w:name w:val="annotation reference"/>
    <w:basedOn w:val="Domylnaczcionkaakapitu"/>
    <w:uiPriority w:val="99"/>
    <w:semiHidden/>
    <w:unhideWhenUsed/>
    <w:rsid w:val="00FC03BD"/>
    <w:rPr>
      <w:sz w:val="16"/>
      <w:szCs w:val="16"/>
    </w:rPr>
  </w:style>
  <w:style w:type="paragraph" w:styleId="Tekstkomentarza">
    <w:name w:val="annotation text"/>
    <w:basedOn w:val="Normalny"/>
    <w:link w:val="TekstkomentarzaZnak"/>
    <w:uiPriority w:val="99"/>
    <w:unhideWhenUsed/>
    <w:rsid w:val="00FC03BD"/>
    <w:pPr>
      <w:spacing w:line="240" w:lineRule="auto"/>
    </w:pPr>
    <w:rPr>
      <w:sz w:val="20"/>
      <w:szCs w:val="20"/>
    </w:rPr>
  </w:style>
  <w:style w:type="character" w:customStyle="1" w:styleId="TekstkomentarzaZnak">
    <w:name w:val="Tekst komentarza Znak"/>
    <w:basedOn w:val="Domylnaczcionkaakapitu"/>
    <w:link w:val="Tekstkomentarza"/>
    <w:uiPriority w:val="99"/>
    <w:rsid w:val="00FC03BD"/>
    <w:rPr>
      <w:sz w:val="20"/>
      <w:szCs w:val="20"/>
    </w:rPr>
  </w:style>
  <w:style w:type="paragraph" w:styleId="Tematkomentarza">
    <w:name w:val="annotation subject"/>
    <w:basedOn w:val="Tekstkomentarza"/>
    <w:next w:val="Tekstkomentarza"/>
    <w:link w:val="TematkomentarzaZnak"/>
    <w:uiPriority w:val="99"/>
    <w:semiHidden/>
    <w:unhideWhenUsed/>
    <w:rsid w:val="00FC03BD"/>
    <w:rPr>
      <w:b/>
      <w:bCs/>
    </w:rPr>
  </w:style>
  <w:style w:type="character" w:customStyle="1" w:styleId="TematkomentarzaZnak">
    <w:name w:val="Temat komentarza Znak"/>
    <w:basedOn w:val="TekstkomentarzaZnak"/>
    <w:link w:val="Tematkomentarza"/>
    <w:uiPriority w:val="99"/>
    <w:semiHidden/>
    <w:rsid w:val="00FC03BD"/>
    <w:rPr>
      <w:b/>
      <w:bCs/>
      <w:sz w:val="20"/>
      <w:szCs w:val="20"/>
    </w:rPr>
  </w:style>
  <w:style w:type="character" w:customStyle="1" w:styleId="AkapitzlistZnak">
    <w:name w:val="Akapit z listą Znak"/>
    <w:aliases w:val="List Paragraph Znak,Akapit z listą 1 Znak,L1 Znak,Odstavec Znak,normalny tekst Znak,Numerowanie Znak,Akapit z listą BS Znak,Kolorowa lista — akcent 11 Znak,Podsis rysunku Znak,Preambuła Znak,EPL lista punktowana z wyrózneniem Znak"/>
    <w:link w:val="Akapitzlist"/>
    <w:uiPriority w:val="34"/>
    <w:qFormat/>
    <w:locked/>
    <w:rsid w:val="00E72D6B"/>
  </w:style>
  <w:style w:type="character" w:customStyle="1" w:styleId="Nagwek2Znak">
    <w:name w:val="Nagłówek 2 Znak"/>
    <w:basedOn w:val="Domylnaczcionkaakapitu"/>
    <w:link w:val="Nagwek2"/>
    <w:uiPriority w:val="99"/>
    <w:rsid w:val="00FE33D9"/>
    <w:rPr>
      <w:rFonts w:asciiTheme="majorHAnsi" w:eastAsiaTheme="majorEastAsia" w:hAnsiTheme="majorHAnsi" w:cstheme="majorBidi"/>
      <w:color w:val="2F5496" w:themeColor="accent1" w:themeShade="BF"/>
      <w:sz w:val="26"/>
      <w:szCs w:val="26"/>
    </w:rPr>
  </w:style>
  <w:style w:type="paragraph" w:styleId="Tekstpodstawowy">
    <w:name w:val="Body Text"/>
    <w:basedOn w:val="Normalny"/>
    <w:link w:val="TekstpodstawowyZnak"/>
    <w:rsid w:val="00F2339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kern w:val="0"/>
      <w:szCs w:val="20"/>
      <w:lang w:val="cs-CZ" w:eastAsia="pl-PL"/>
      <w14:ligatures w14:val="none"/>
    </w:rPr>
  </w:style>
  <w:style w:type="character" w:customStyle="1" w:styleId="TekstpodstawowyZnak">
    <w:name w:val="Tekst podstawowy Znak"/>
    <w:basedOn w:val="Domylnaczcionkaakapitu"/>
    <w:link w:val="Tekstpodstawowy"/>
    <w:rsid w:val="00F23397"/>
    <w:rPr>
      <w:rFonts w:ascii="Times New Roman" w:eastAsia="Times New Roman" w:hAnsi="Times New Roman" w:cs="Times New Roman"/>
      <w:color w:val="000000"/>
      <w:kern w:val="0"/>
      <w:szCs w:val="20"/>
      <w:lang w:val="cs-CZ" w:eastAsia="pl-PL"/>
      <w14:ligatures w14:val="none"/>
    </w:rPr>
  </w:style>
  <w:style w:type="paragraph" w:styleId="Tekstpodstawowywcity">
    <w:name w:val="Body Text Indent"/>
    <w:basedOn w:val="Normalny"/>
    <w:link w:val="TekstpodstawowywcityZnak"/>
    <w:uiPriority w:val="99"/>
    <w:unhideWhenUsed/>
    <w:rsid w:val="00B67338"/>
    <w:pPr>
      <w:spacing w:after="120"/>
      <w:ind w:left="283"/>
    </w:pPr>
  </w:style>
  <w:style w:type="character" w:customStyle="1" w:styleId="TekstpodstawowywcityZnak">
    <w:name w:val="Tekst podstawowy wcięty Znak"/>
    <w:basedOn w:val="Domylnaczcionkaakapitu"/>
    <w:link w:val="Tekstpodstawowywcity"/>
    <w:uiPriority w:val="99"/>
    <w:rsid w:val="00B67338"/>
  </w:style>
  <w:style w:type="character" w:styleId="Hipercze">
    <w:name w:val="Hyperlink"/>
    <w:basedOn w:val="Domylnaczcionkaakapitu"/>
    <w:uiPriority w:val="99"/>
    <w:unhideWhenUsed/>
    <w:rsid w:val="00480CF2"/>
    <w:rPr>
      <w:color w:val="0563C1" w:themeColor="hyperlink"/>
      <w:u w:val="single"/>
    </w:rPr>
  </w:style>
  <w:style w:type="character" w:styleId="Nierozpoznanawzmianka">
    <w:name w:val="Unresolved Mention"/>
    <w:basedOn w:val="Domylnaczcionkaakapitu"/>
    <w:uiPriority w:val="99"/>
    <w:semiHidden/>
    <w:unhideWhenUsed/>
    <w:rsid w:val="00480CF2"/>
    <w:rPr>
      <w:color w:val="605E5C"/>
      <w:shd w:val="clear" w:color="auto" w:fill="E1DFDD"/>
    </w:rPr>
  </w:style>
  <w:style w:type="character" w:customStyle="1" w:styleId="Nagwek1Znak">
    <w:name w:val="Nagłówek 1 Znak"/>
    <w:basedOn w:val="Domylnaczcionkaakapitu"/>
    <w:link w:val="Nagwek1"/>
    <w:uiPriority w:val="9"/>
    <w:rsid w:val="00356AB8"/>
    <w:rPr>
      <w:rFonts w:asciiTheme="majorHAnsi" w:eastAsiaTheme="majorEastAsia" w:hAnsiTheme="majorHAnsi" w:cstheme="majorBidi"/>
      <w:color w:val="2F5496" w:themeColor="accent1" w:themeShade="BF"/>
      <w:sz w:val="32"/>
      <w:szCs w:val="32"/>
    </w:rPr>
  </w:style>
  <w:style w:type="paragraph" w:styleId="Bezodstpw">
    <w:name w:val="No Spacing"/>
    <w:qFormat/>
    <w:rsid w:val="00C94DB0"/>
    <w:pPr>
      <w:suppressAutoHyphens/>
      <w:spacing w:after="0" w:line="240" w:lineRule="auto"/>
    </w:pPr>
    <w:rPr>
      <w:rFonts w:ascii="Calibri" w:eastAsia="Calibri" w:hAnsi="Calibri" w:cs="Calibri"/>
      <w:kern w:val="0"/>
      <w:lang w:eastAsia="ar-SA"/>
      <w14:ligatures w14:val="none"/>
    </w:rPr>
  </w:style>
  <w:style w:type="paragraph" w:styleId="Tekstprzypisukocowego">
    <w:name w:val="endnote text"/>
    <w:basedOn w:val="Normalny"/>
    <w:link w:val="TekstprzypisukocowegoZnak"/>
    <w:uiPriority w:val="99"/>
    <w:semiHidden/>
    <w:unhideWhenUsed/>
    <w:rsid w:val="008A486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A4866"/>
    <w:rPr>
      <w:sz w:val="20"/>
      <w:szCs w:val="20"/>
    </w:rPr>
  </w:style>
  <w:style w:type="character" w:styleId="Odwoanieprzypisukocowego">
    <w:name w:val="endnote reference"/>
    <w:basedOn w:val="Domylnaczcionkaakapitu"/>
    <w:uiPriority w:val="99"/>
    <w:semiHidden/>
    <w:unhideWhenUsed/>
    <w:rsid w:val="008A4866"/>
    <w:rPr>
      <w:vertAlign w:val="superscript"/>
    </w:rPr>
  </w:style>
  <w:style w:type="numbering" w:customStyle="1" w:styleId="ImportedStyle21">
    <w:name w:val="Imported Style 21"/>
    <w:rsid w:val="005A4340"/>
    <w:pPr>
      <w:numPr>
        <w:numId w:val="19"/>
      </w:numPr>
    </w:pPr>
  </w:style>
  <w:style w:type="paragraph" w:customStyle="1" w:styleId="Standard">
    <w:name w:val="Standard"/>
    <w:link w:val="StandardZnak"/>
    <w:uiPriority w:val="99"/>
    <w:rsid w:val="0008392B"/>
    <w:pPr>
      <w:suppressAutoHyphens/>
      <w:autoSpaceDN w:val="0"/>
      <w:spacing w:after="0" w:line="240" w:lineRule="auto"/>
      <w:textAlignment w:val="baseline"/>
    </w:pPr>
    <w:rPr>
      <w:rFonts w:ascii="Times New Roman" w:eastAsia="Times New Roman" w:hAnsi="Times New Roman" w:cs="Times New Roman"/>
      <w:kern w:val="3"/>
      <w:sz w:val="24"/>
      <w:szCs w:val="24"/>
      <w:lang w:eastAsia="pl-PL"/>
      <w14:ligatures w14:val="none"/>
    </w:rPr>
  </w:style>
  <w:style w:type="character" w:customStyle="1" w:styleId="StandardZnak">
    <w:name w:val="Standard Znak"/>
    <w:link w:val="Standard"/>
    <w:uiPriority w:val="99"/>
    <w:locked/>
    <w:rsid w:val="0008392B"/>
    <w:rPr>
      <w:rFonts w:ascii="Times New Roman" w:eastAsia="Times New Roman" w:hAnsi="Times New Roman" w:cs="Times New Roman"/>
      <w:kern w:val="3"/>
      <w:sz w:val="24"/>
      <w:szCs w:val="24"/>
      <w:lang w:eastAsia="pl-PL"/>
      <w14:ligatures w14:val="none"/>
    </w:rPr>
  </w:style>
  <w:style w:type="paragraph" w:customStyle="1" w:styleId="Tekstpodstawowy21">
    <w:name w:val="Tekst podstawowy 21"/>
    <w:basedOn w:val="Normalny"/>
    <w:rsid w:val="00C66861"/>
    <w:pPr>
      <w:suppressAutoHyphens/>
      <w:overflowPunct w:val="0"/>
      <w:autoSpaceDE w:val="0"/>
      <w:spacing w:after="0" w:line="240" w:lineRule="auto"/>
      <w:ind w:left="709" w:hanging="709"/>
      <w:jc w:val="both"/>
      <w:textAlignment w:val="baseline"/>
    </w:pPr>
    <w:rPr>
      <w:rFonts w:ascii="Times New Roman" w:eastAsia="Times New Roman" w:hAnsi="Times New Roman" w:cs="Times New Roman"/>
      <w:kern w:val="0"/>
      <w:sz w:val="24"/>
      <w:szCs w:val="20"/>
      <w:lang w:eastAsia="ar-SA"/>
      <w14:ligatures w14:val="none"/>
    </w:rPr>
  </w:style>
  <w:style w:type="paragraph" w:styleId="Tekstpodstawowywcity2">
    <w:name w:val="Body Text Indent 2"/>
    <w:basedOn w:val="Normalny"/>
    <w:link w:val="Tekstpodstawowywcity2Znak"/>
    <w:uiPriority w:val="99"/>
    <w:semiHidden/>
    <w:unhideWhenUsed/>
    <w:rsid w:val="0077105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771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427">
      <w:bodyDiv w:val="1"/>
      <w:marLeft w:val="0"/>
      <w:marRight w:val="0"/>
      <w:marTop w:val="0"/>
      <w:marBottom w:val="0"/>
      <w:divBdr>
        <w:top w:val="none" w:sz="0" w:space="0" w:color="auto"/>
        <w:left w:val="none" w:sz="0" w:space="0" w:color="auto"/>
        <w:bottom w:val="none" w:sz="0" w:space="0" w:color="auto"/>
        <w:right w:val="none" w:sz="0" w:space="0" w:color="auto"/>
      </w:divBdr>
    </w:div>
    <w:div w:id="1374503708">
      <w:bodyDiv w:val="1"/>
      <w:marLeft w:val="0"/>
      <w:marRight w:val="0"/>
      <w:marTop w:val="0"/>
      <w:marBottom w:val="0"/>
      <w:divBdr>
        <w:top w:val="none" w:sz="0" w:space="0" w:color="auto"/>
        <w:left w:val="none" w:sz="0" w:space="0" w:color="auto"/>
        <w:bottom w:val="none" w:sz="0" w:space="0" w:color="auto"/>
        <w:right w:val="none" w:sz="0" w:space="0" w:color="auto"/>
      </w:divBdr>
    </w:div>
    <w:div w:id="1480659224">
      <w:bodyDiv w:val="1"/>
      <w:marLeft w:val="0"/>
      <w:marRight w:val="0"/>
      <w:marTop w:val="0"/>
      <w:marBottom w:val="0"/>
      <w:divBdr>
        <w:top w:val="none" w:sz="0" w:space="0" w:color="auto"/>
        <w:left w:val="none" w:sz="0" w:space="0" w:color="auto"/>
        <w:bottom w:val="none" w:sz="0" w:space="0" w:color="auto"/>
        <w:right w:val="none" w:sz="0" w:space="0" w:color="auto"/>
      </w:divBdr>
    </w:div>
    <w:div w:id="1587806778">
      <w:bodyDiv w:val="1"/>
      <w:marLeft w:val="0"/>
      <w:marRight w:val="0"/>
      <w:marTop w:val="0"/>
      <w:marBottom w:val="0"/>
      <w:divBdr>
        <w:top w:val="none" w:sz="0" w:space="0" w:color="auto"/>
        <w:left w:val="none" w:sz="0" w:space="0" w:color="auto"/>
        <w:bottom w:val="none" w:sz="0" w:space="0" w:color="auto"/>
        <w:right w:val="none" w:sz="0" w:space="0" w:color="auto"/>
      </w:divBdr>
    </w:div>
    <w:div w:id="178746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transfer.com/" TargetMode="External"/><Relationship Id="rId13" Type="http://schemas.openxmlformats.org/officeDocument/2006/relationships/hyperlink" Target="mailto:kontakt@zzw.waw.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takt@zzw.waw.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ntakt@zzw.waw.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ontakt@zzw.waw.pl" TargetMode="External"/><Relationship Id="rId4" Type="http://schemas.openxmlformats.org/officeDocument/2006/relationships/settings" Target="settings.xml"/><Relationship Id="rId9" Type="http://schemas.openxmlformats.org/officeDocument/2006/relationships/hyperlink" Target="mailto:kontakt@zzw.waw.pl" TargetMode="External"/><Relationship Id="rId14"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FF93C-E97E-47B4-AE86-FE4E15A7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7059</Words>
  <Characters>42355</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umowa na inwentaryzacje botaniczne</vt:lpstr>
    </vt:vector>
  </TitlesOfParts>
  <Company/>
  <LinksUpToDate>false</LinksUpToDate>
  <CharactersWithSpaces>49316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 inwentaryzacje botaniczne</dc:title>
  <dc:subject/>
  <dc:creator>Nowakowska Elżbieta</dc:creator>
  <cp:keywords/>
  <dc:description/>
  <cp:lastModifiedBy>Lisowska Anna (ZZW)</cp:lastModifiedBy>
  <cp:revision>7</cp:revision>
  <cp:lastPrinted>2026-03-10T10:11:00Z</cp:lastPrinted>
  <dcterms:created xsi:type="dcterms:W3CDTF">2026-03-10T07:30:00Z</dcterms:created>
  <dcterms:modified xsi:type="dcterms:W3CDTF">2026-03-10T10:12:00Z</dcterms:modified>
</cp:coreProperties>
</file>